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994" w:rsidRDefault="001A7994">
      <w:bookmarkStart w:id="0" w:name="_GoBack"/>
      <w:bookmarkEnd w:id="0"/>
      <w:r>
        <w:rPr>
          <w:noProof/>
          <w:lang w:eastAsia="en-ZA"/>
        </w:rPr>
        <w:drawing>
          <wp:anchor distT="0" distB="0" distL="114300" distR="114300" simplePos="0" relativeHeight="251658240" behindDoc="0" locked="0" layoutInCell="1" allowOverlap="1">
            <wp:simplePos x="0" y="0"/>
            <wp:positionH relativeFrom="column">
              <wp:posOffset>3175</wp:posOffset>
            </wp:positionH>
            <wp:positionV relativeFrom="paragraph">
              <wp:posOffset>13970</wp:posOffset>
            </wp:positionV>
            <wp:extent cx="2892425" cy="981075"/>
            <wp:effectExtent l="0" t="0" r="0" b="0"/>
            <wp:wrapTopAndBottom/>
            <wp:docPr id="2" name="Picture 2" descr="D:\Kantoor\DAFF_unit\DAFF unit_RGB_26mm height_24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Kantoor\DAFF_unit\DAFF unit_RGB_26mm height_2400dpi.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92425" cy="981075"/>
                    </a:xfrm>
                    <a:prstGeom prst="rect">
                      <a:avLst/>
                    </a:prstGeom>
                    <a:noFill/>
                    <a:ln>
                      <a:noFill/>
                    </a:ln>
                  </pic:spPr>
                </pic:pic>
              </a:graphicData>
            </a:graphic>
          </wp:anchor>
        </w:drawing>
      </w:r>
    </w:p>
    <w:p w:rsidR="00C75CE1" w:rsidRPr="00B23389" w:rsidRDefault="00B23389">
      <w:pPr>
        <w:rPr>
          <w:b/>
          <w:sz w:val="22"/>
          <w:szCs w:val="22"/>
        </w:rPr>
      </w:pPr>
      <w:r w:rsidRPr="00B23389">
        <w:rPr>
          <w:b/>
          <w:sz w:val="22"/>
          <w:szCs w:val="22"/>
        </w:rPr>
        <w:t>Me</w:t>
      </w:r>
      <w:r w:rsidR="005C1E46">
        <w:rPr>
          <w:b/>
          <w:sz w:val="22"/>
          <w:szCs w:val="22"/>
        </w:rPr>
        <w:t>dia Advisory</w:t>
      </w:r>
      <w:r w:rsidR="0008285E" w:rsidRPr="00B23389">
        <w:rPr>
          <w:b/>
          <w:sz w:val="22"/>
          <w:szCs w:val="22"/>
        </w:rPr>
        <w:t xml:space="preserve">                               </w:t>
      </w:r>
      <w:r w:rsidRPr="00B23389">
        <w:rPr>
          <w:b/>
          <w:sz w:val="22"/>
          <w:szCs w:val="22"/>
        </w:rPr>
        <w:t xml:space="preserve">                              24</w:t>
      </w:r>
      <w:r w:rsidR="0008285E" w:rsidRPr="00B23389">
        <w:rPr>
          <w:b/>
          <w:sz w:val="22"/>
          <w:szCs w:val="22"/>
        </w:rPr>
        <w:t xml:space="preserve"> February 2014</w:t>
      </w:r>
    </w:p>
    <w:p w:rsidR="00EB7184" w:rsidRDefault="00EB7184" w:rsidP="00B23389">
      <w:pPr>
        <w:jc w:val="both"/>
        <w:rPr>
          <w:sz w:val="22"/>
          <w:szCs w:val="22"/>
        </w:rPr>
      </w:pPr>
    </w:p>
    <w:p w:rsidR="00B23389" w:rsidRPr="00B23389" w:rsidRDefault="00B23389" w:rsidP="00B23389">
      <w:pPr>
        <w:jc w:val="both"/>
        <w:rPr>
          <w:sz w:val="22"/>
          <w:szCs w:val="22"/>
        </w:rPr>
      </w:pPr>
      <w:r w:rsidRPr="00B23389">
        <w:rPr>
          <w:sz w:val="22"/>
          <w:szCs w:val="22"/>
        </w:rPr>
        <w:t>DAFF wishes to announce the implementation of inspections for fresh fruit and vegetables, feed products, grains and grain products including ornamental foliage and flowers. Sources may vary</w:t>
      </w:r>
      <w:r w:rsidR="008D600F">
        <w:rPr>
          <w:sz w:val="22"/>
          <w:szCs w:val="22"/>
        </w:rPr>
        <w:t>,</w:t>
      </w:r>
      <w:r w:rsidRPr="00B23389">
        <w:rPr>
          <w:sz w:val="22"/>
          <w:szCs w:val="22"/>
        </w:rPr>
        <w:t xml:space="preserve"> but include national fresh produce markets, packhouses, silos, distribution centres and farms intended for export to African countries.   </w:t>
      </w:r>
    </w:p>
    <w:p w:rsidR="00B23389" w:rsidRPr="00B23389" w:rsidRDefault="00B23389" w:rsidP="00B23389">
      <w:pPr>
        <w:jc w:val="both"/>
        <w:rPr>
          <w:strike/>
          <w:sz w:val="22"/>
          <w:szCs w:val="22"/>
        </w:rPr>
      </w:pPr>
      <w:r w:rsidRPr="00B23389">
        <w:rPr>
          <w:sz w:val="22"/>
          <w:szCs w:val="22"/>
        </w:rPr>
        <w:t xml:space="preserve">Consignments of 20 kg </w:t>
      </w:r>
      <w:r w:rsidR="004340F3">
        <w:rPr>
          <w:sz w:val="22"/>
          <w:szCs w:val="22"/>
        </w:rPr>
        <w:t>or</w:t>
      </w:r>
      <w:r w:rsidR="004340F3" w:rsidRPr="00B23389">
        <w:rPr>
          <w:sz w:val="22"/>
          <w:szCs w:val="22"/>
        </w:rPr>
        <w:t xml:space="preserve"> </w:t>
      </w:r>
      <w:r w:rsidRPr="00B23389">
        <w:rPr>
          <w:sz w:val="22"/>
          <w:szCs w:val="22"/>
        </w:rPr>
        <w:t xml:space="preserve">more of fresh fruit and vegetables, feed products, grains and grain products; </w:t>
      </w:r>
      <w:r w:rsidR="0043279B">
        <w:rPr>
          <w:sz w:val="22"/>
          <w:szCs w:val="22"/>
        </w:rPr>
        <w:t xml:space="preserve">and consignments of </w:t>
      </w:r>
      <w:r w:rsidRPr="00B23389">
        <w:rPr>
          <w:sz w:val="22"/>
          <w:szCs w:val="22"/>
        </w:rPr>
        <w:t xml:space="preserve">10 kg </w:t>
      </w:r>
      <w:r w:rsidR="004340F3">
        <w:rPr>
          <w:sz w:val="22"/>
          <w:szCs w:val="22"/>
        </w:rPr>
        <w:t>or</w:t>
      </w:r>
      <w:r w:rsidR="004340F3" w:rsidRPr="00B23389">
        <w:rPr>
          <w:sz w:val="22"/>
          <w:szCs w:val="22"/>
        </w:rPr>
        <w:t xml:space="preserve"> </w:t>
      </w:r>
      <w:r w:rsidRPr="00B23389">
        <w:rPr>
          <w:sz w:val="22"/>
          <w:szCs w:val="22"/>
        </w:rPr>
        <w:t xml:space="preserve">more of ornamental foliage and flowers will be subjected to the following conditions and terms: </w:t>
      </w:r>
    </w:p>
    <w:p w:rsidR="00B23389" w:rsidRPr="00B23389" w:rsidRDefault="00B23389" w:rsidP="00B23389">
      <w:pPr>
        <w:pStyle w:val="ListParagraph"/>
        <w:numPr>
          <w:ilvl w:val="0"/>
          <w:numId w:val="1"/>
        </w:numPr>
        <w:spacing w:after="0"/>
        <w:jc w:val="both"/>
        <w:rPr>
          <w:rFonts w:ascii="Arial" w:hAnsi="Arial" w:cs="Arial"/>
        </w:rPr>
      </w:pPr>
      <w:r w:rsidRPr="00B23389">
        <w:rPr>
          <w:rFonts w:ascii="Arial" w:hAnsi="Arial" w:cs="Arial"/>
        </w:rPr>
        <w:t xml:space="preserve">No consignment shall be released without having been inspected by the designated assignee, namely the Perishable Products Export Control Board (PPECB). </w:t>
      </w:r>
    </w:p>
    <w:p w:rsidR="00B23389" w:rsidRPr="00B23389" w:rsidRDefault="00B23389" w:rsidP="00B23389">
      <w:pPr>
        <w:pStyle w:val="ListParagraph"/>
        <w:numPr>
          <w:ilvl w:val="0"/>
          <w:numId w:val="1"/>
        </w:numPr>
        <w:spacing w:after="0"/>
        <w:jc w:val="both"/>
        <w:rPr>
          <w:rFonts w:ascii="Arial" w:hAnsi="Arial" w:cs="Arial"/>
        </w:rPr>
      </w:pPr>
      <w:r w:rsidRPr="00B23389">
        <w:rPr>
          <w:rFonts w:ascii="Arial" w:hAnsi="Arial" w:cs="Arial"/>
        </w:rPr>
        <w:t>An export certificate shall accompany each consignment.</w:t>
      </w:r>
    </w:p>
    <w:p w:rsidR="00B23389" w:rsidRPr="00B23389" w:rsidRDefault="00B23389" w:rsidP="00B23389">
      <w:pPr>
        <w:spacing w:after="0"/>
        <w:ind w:left="360"/>
        <w:jc w:val="both"/>
        <w:rPr>
          <w:strike/>
          <w:color w:val="FF0000"/>
          <w:sz w:val="22"/>
          <w:szCs w:val="22"/>
        </w:rPr>
      </w:pPr>
      <w:r w:rsidRPr="00B23389">
        <w:rPr>
          <w:sz w:val="22"/>
          <w:szCs w:val="22"/>
        </w:rPr>
        <w:t xml:space="preserve">3.   No country will be exempted from such inspection. </w:t>
      </w:r>
    </w:p>
    <w:p w:rsidR="00B23389" w:rsidRPr="00B23389" w:rsidRDefault="00B23389" w:rsidP="00B23389">
      <w:pPr>
        <w:pStyle w:val="ListParagraph"/>
        <w:numPr>
          <w:ilvl w:val="0"/>
          <w:numId w:val="2"/>
        </w:numPr>
        <w:spacing w:after="0"/>
        <w:jc w:val="both"/>
        <w:rPr>
          <w:rFonts w:ascii="Arial" w:hAnsi="Arial" w:cs="Arial"/>
        </w:rPr>
      </w:pPr>
      <w:r w:rsidRPr="00B23389">
        <w:rPr>
          <w:rFonts w:ascii="Arial" w:hAnsi="Arial" w:cs="Arial"/>
        </w:rPr>
        <w:t>The comprehensive inspections as per the export regulations shall come into effect as of 1 April 2015.</w:t>
      </w:r>
    </w:p>
    <w:p w:rsidR="00B23389" w:rsidRPr="00B23389" w:rsidRDefault="00B23389" w:rsidP="00B23389">
      <w:pPr>
        <w:pStyle w:val="ListParagraph"/>
        <w:numPr>
          <w:ilvl w:val="0"/>
          <w:numId w:val="2"/>
        </w:numPr>
        <w:spacing w:after="0"/>
        <w:jc w:val="both"/>
        <w:rPr>
          <w:rFonts w:ascii="Arial" w:hAnsi="Arial" w:cs="Arial"/>
        </w:rPr>
      </w:pPr>
      <w:r w:rsidRPr="00B23389">
        <w:rPr>
          <w:rFonts w:ascii="Arial" w:hAnsi="Arial" w:cs="Arial"/>
        </w:rPr>
        <w:t>The exporter shall pay the prescribed inspection fee as determined by the PPECB.</w:t>
      </w:r>
    </w:p>
    <w:p w:rsidR="00B23389" w:rsidRPr="00B23389" w:rsidRDefault="00B23389" w:rsidP="00B23389">
      <w:pPr>
        <w:pStyle w:val="ListParagraph"/>
        <w:numPr>
          <w:ilvl w:val="0"/>
          <w:numId w:val="2"/>
        </w:numPr>
        <w:spacing w:after="0"/>
        <w:jc w:val="both"/>
        <w:rPr>
          <w:rFonts w:ascii="Arial" w:hAnsi="Arial" w:cs="Arial"/>
        </w:rPr>
      </w:pPr>
      <w:r w:rsidRPr="00B23389">
        <w:rPr>
          <w:rFonts w:ascii="Arial" w:hAnsi="Arial" w:cs="Arial"/>
        </w:rPr>
        <w:t>Samples for analytical testing purposes (in order to verify compliance with food safety) shall be drawn by the PPECB inspector, sent to the designated laboratories and exporters will be liable for such costs.</w:t>
      </w:r>
    </w:p>
    <w:p w:rsidR="00B23389" w:rsidRPr="00B23389" w:rsidRDefault="00B23389" w:rsidP="00B23389">
      <w:pPr>
        <w:spacing w:after="0"/>
        <w:jc w:val="both"/>
        <w:rPr>
          <w:sz w:val="22"/>
          <w:szCs w:val="22"/>
        </w:rPr>
      </w:pPr>
    </w:p>
    <w:p w:rsidR="00C34C85" w:rsidRDefault="00B23389" w:rsidP="00B23389">
      <w:pPr>
        <w:spacing w:after="0"/>
        <w:jc w:val="both"/>
        <w:rPr>
          <w:sz w:val="22"/>
          <w:szCs w:val="22"/>
        </w:rPr>
      </w:pPr>
      <w:r w:rsidRPr="00B23389">
        <w:rPr>
          <w:sz w:val="22"/>
          <w:szCs w:val="22"/>
        </w:rPr>
        <w:t>Prior arrangement for inspection of consignments shall be made with the PPECB</w:t>
      </w:r>
      <w:r w:rsidR="00C34C85">
        <w:rPr>
          <w:sz w:val="22"/>
          <w:szCs w:val="22"/>
        </w:rPr>
        <w:t xml:space="preserve"> at the following numbers:</w:t>
      </w:r>
    </w:p>
    <w:p w:rsidR="00C34C85" w:rsidRDefault="00C34C85" w:rsidP="00B23389">
      <w:pPr>
        <w:spacing w:after="0"/>
        <w:jc w:val="both"/>
        <w:rPr>
          <w:sz w:val="22"/>
          <w:szCs w:val="22"/>
        </w:rPr>
      </w:pPr>
    </w:p>
    <w:tbl>
      <w:tblPr>
        <w:tblStyle w:val="TableGrid"/>
        <w:tblW w:w="0" w:type="auto"/>
        <w:tblLook w:val="04A0"/>
      </w:tblPr>
      <w:tblGrid>
        <w:gridCol w:w="2957"/>
        <w:gridCol w:w="2977"/>
        <w:gridCol w:w="3308"/>
      </w:tblGrid>
      <w:tr w:rsidR="00C34C85" w:rsidRPr="00C34C85" w:rsidTr="000672DD">
        <w:tc>
          <w:tcPr>
            <w:tcW w:w="3045" w:type="dxa"/>
            <w:shd w:val="clear" w:color="auto" w:fill="C0504D" w:themeFill="accent2"/>
          </w:tcPr>
          <w:p w:rsidR="00C34C85" w:rsidRPr="00C34C85" w:rsidRDefault="00C34C85" w:rsidP="000672DD">
            <w:pPr>
              <w:jc w:val="both"/>
              <w:rPr>
                <w:rFonts w:ascii="Arial" w:hAnsi="Arial" w:cs="Arial"/>
              </w:rPr>
            </w:pPr>
            <w:r w:rsidRPr="00C34C85">
              <w:rPr>
                <w:rFonts w:ascii="Arial" w:hAnsi="Arial" w:cs="Arial"/>
              </w:rPr>
              <w:t>Name</w:t>
            </w:r>
          </w:p>
        </w:tc>
        <w:tc>
          <w:tcPr>
            <w:tcW w:w="3093" w:type="dxa"/>
            <w:shd w:val="clear" w:color="auto" w:fill="C0504D" w:themeFill="accent2"/>
          </w:tcPr>
          <w:p w:rsidR="00C34C85" w:rsidRPr="00C34C85" w:rsidRDefault="00C34C85" w:rsidP="000672DD">
            <w:pPr>
              <w:jc w:val="both"/>
              <w:rPr>
                <w:rFonts w:ascii="Arial" w:hAnsi="Arial" w:cs="Arial"/>
              </w:rPr>
            </w:pPr>
            <w:r w:rsidRPr="00C34C85">
              <w:rPr>
                <w:rFonts w:ascii="Arial" w:hAnsi="Arial" w:cs="Arial"/>
              </w:rPr>
              <w:t>Contact details</w:t>
            </w:r>
          </w:p>
        </w:tc>
        <w:tc>
          <w:tcPr>
            <w:tcW w:w="3330" w:type="dxa"/>
            <w:shd w:val="clear" w:color="auto" w:fill="C0504D" w:themeFill="accent2"/>
          </w:tcPr>
          <w:p w:rsidR="00C34C85" w:rsidRPr="00C34C85" w:rsidRDefault="00C34C85" w:rsidP="000672DD">
            <w:pPr>
              <w:jc w:val="both"/>
              <w:rPr>
                <w:rFonts w:ascii="Arial" w:hAnsi="Arial" w:cs="Arial"/>
              </w:rPr>
            </w:pPr>
            <w:r w:rsidRPr="00C34C85">
              <w:rPr>
                <w:rFonts w:ascii="Arial" w:hAnsi="Arial" w:cs="Arial"/>
              </w:rPr>
              <w:t>E-mail address</w:t>
            </w:r>
          </w:p>
        </w:tc>
      </w:tr>
      <w:tr w:rsidR="00C34C85" w:rsidRPr="00C34C85" w:rsidTr="000672DD">
        <w:tc>
          <w:tcPr>
            <w:tcW w:w="3045" w:type="dxa"/>
          </w:tcPr>
          <w:p w:rsidR="00C34C85" w:rsidRPr="00C34C85" w:rsidRDefault="00C34C85" w:rsidP="002313F8">
            <w:pPr>
              <w:rPr>
                <w:rFonts w:ascii="Arial" w:hAnsi="Arial" w:cs="Arial"/>
              </w:rPr>
            </w:pPr>
            <w:r>
              <w:rPr>
                <w:rFonts w:ascii="Arial" w:hAnsi="Arial" w:cs="Arial"/>
              </w:rPr>
              <w:t>Ms</w:t>
            </w:r>
            <w:r w:rsidRPr="00C34C85">
              <w:rPr>
                <w:rFonts w:ascii="Arial" w:hAnsi="Arial" w:cs="Arial"/>
              </w:rPr>
              <w:t xml:space="preserve"> Sinovuyo Matai</w:t>
            </w:r>
          </w:p>
          <w:p w:rsidR="00C34C85" w:rsidRPr="00C34C85" w:rsidRDefault="00C34C85" w:rsidP="002313F8">
            <w:pPr>
              <w:rPr>
                <w:rFonts w:ascii="Arial" w:hAnsi="Arial" w:cs="Arial"/>
              </w:rPr>
            </w:pPr>
            <w:r w:rsidRPr="00C34C85">
              <w:rPr>
                <w:rFonts w:ascii="Arial" w:hAnsi="Arial" w:cs="Arial"/>
              </w:rPr>
              <w:t>General Manager: Northern Region</w:t>
            </w:r>
          </w:p>
        </w:tc>
        <w:tc>
          <w:tcPr>
            <w:tcW w:w="3093" w:type="dxa"/>
          </w:tcPr>
          <w:p w:rsidR="00C34C85" w:rsidRPr="00C34C85" w:rsidRDefault="00C34C85" w:rsidP="002313F8">
            <w:pPr>
              <w:rPr>
                <w:rFonts w:ascii="Arial" w:hAnsi="Arial" w:cs="Arial"/>
              </w:rPr>
            </w:pPr>
            <w:r w:rsidRPr="00C34C85">
              <w:rPr>
                <w:rFonts w:ascii="Arial" w:hAnsi="Arial" w:cs="Arial"/>
              </w:rPr>
              <w:t xml:space="preserve"> Tel</w:t>
            </w:r>
            <w:r w:rsidR="005C0D51">
              <w:rPr>
                <w:rFonts w:ascii="Arial" w:hAnsi="Arial" w:cs="Arial"/>
              </w:rPr>
              <w:t>.</w:t>
            </w:r>
            <w:r w:rsidRPr="00C34C85">
              <w:rPr>
                <w:rFonts w:ascii="Arial" w:hAnsi="Arial" w:cs="Arial"/>
              </w:rPr>
              <w:t>:</w:t>
            </w:r>
            <w:r w:rsidR="00EE26BF">
              <w:rPr>
                <w:rFonts w:ascii="Arial" w:hAnsi="Arial" w:cs="Arial"/>
              </w:rPr>
              <w:t xml:space="preserve"> </w:t>
            </w:r>
            <w:r w:rsidRPr="00C34C85">
              <w:rPr>
                <w:rFonts w:ascii="Arial" w:hAnsi="Arial" w:cs="Arial"/>
              </w:rPr>
              <w:t>(012) 664 3734</w:t>
            </w:r>
          </w:p>
        </w:tc>
        <w:tc>
          <w:tcPr>
            <w:tcW w:w="3330" w:type="dxa"/>
          </w:tcPr>
          <w:p w:rsidR="00C34C85" w:rsidRPr="00C34C85" w:rsidRDefault="00C75E6C" w:rsidP="000672DD">
            <w:pPr>
              <w:jc w:val="both"/>
              <w:rPr>
                <w:rFonts w:ascii="Arial" w:hAnsi="Arial" w:cs="Arial"/>
              </w:rPr>
            </w:pPr>
            <w:hyperlink r:id="rId7" w:history="1">
              <w:r w:rsidR="00C34C85" w:rsidRPr="00C34C85">
                <w:rPr>
                  <w:rStyle w:val="Hyperlink"/>
                  <w:rFonts w:ascii="Arial" w:hAnsi="Arial" w:cs="Arial"/>
                </w:rPr>
                <w:t>SinovuyoM@ppecb.com</w:t>
              </w:r>
            </w:hyperlink>
          </w:p>
          <w:p w:rsidR="00C34C85" w:rsidRPr="00C34C85" w:rsidRDefault="00C34C85" w:rsidP="000672DD">
            <w:pPr>
              <w:jc w:val="both"/>
              <w:rPr>
                <w:rFonts w:ascii="Arial" w:hAnsi="Arial" w:cs="Arial"/>
              </w:rPr>
            </w:pPr>
          </w:p>
        </w:tc>
      </w:tr>
      <w:tr w:rsidR="00C34C85" w:rsidRPr="00C34C85" w:rsidTr="000672DD">
        <w:tc>
          <w:tcPr>
            <w:tcW w:w="3045" w:type="dxa"/>
          </w:tcPr>
          <w:p w:rsidR="00C34C85" w:rsidRPr="00C34C85" w:rsidRDefault="00C34C85" w:rsidP="002313F8">
            <w:pPr>
              <w:rPr>
                <w:rFonts w:ascii="Arial" w:hAnsi="Arial" w:cs="Arial"/>
              </w:rPr>
            </w:pPr>
            <w:r w:rsidRPr="00C34C85">
              <w:rPr>
                <w:rFonts w:ascii="Arial" w:hAnsi="Arial" w:cs="Arial"/>
              </w:rPr>
              <w:t>Mr Oupa Msimanga</w:t>
            </w:r>
          </w:p>
          <w:p w:rsidR="00C34C85" w:rsidRPr="00C34C85" w:rsidRDefault="00C34C85" w:rsidP="002313F8">
            <w:pPr>
              <w:rPr>
                <w:rFonts w:ascii="Arial" w:hAnsi="Arial" w:cs="Arial"/>
              </w:rPr>
            </w:pPr>
            <w:r w:rsidRPr="00C34C85">
              <w:rPr>
                <w:rFonts w:ascii="Arial" w:hAnsi="Arial" w:cs="Arial"/>
              </w:rPr>
              <w:t>Regional Operations Manager: Gauteng</w:t>
            </w:r>
          </w:p>
        </w:tc>
        <w:tc>
          <w:tcPr>
            <w:tcW w:w="3093" w:type="dxa"/>
          </w:tcPr>
          <w:p w:rsidR="005C0D51" w:rsidRDefault="00C34C85" w:rsidP="002313F8">
            <w:pPr>
              <w:rPr>
                <w:rFonts w:ascii="Arial" w:hAnsi="Arial" w:cs="Arial"/>
              </w:rPr>
            </w:pPr>
            <w:r w:rsidRPr="00C34C85">
              <w:rPr>
                <w:rFonts w:ascii="Arial" w:hAnsi="Arial" w:cs="Arial"/>
              </w:rPr>
              <w:t>Tel</w:t>
            </w:r>
            <w:r w:rsidR="005C0D51">
              <w:rPr>
                <w:rFonts w:ascii="Arial" w:hAnsi="Arial" w:cs="Arial"/>
              </w:rPr>
              <w:t>.</w:t>
            </w:r>
            <w:r w:rsidRPr="00C34C85">
              <w:rPr>
                <w:rFonts w:ascii="Arial" w:hAnsi="Arial" w:cs="Arial"/>
              </w:rPr>
              <w:t>:</w:t>
            </w:r>
            <w:r w:rsidR="005C0D51">
              <w:rPr>
                <w:rFonts w:ascii="Arial" w:hAnsi="Arial" w:cs="Arial"/>
              </w:rPr>
              <w:t xml:space="preserve"> </w:t>
            </w:r>
            <w:r w:rsidRPr="00C34C85">
              <w:rPr>
                <w:rFonts w:ascii="Arial" w:hAnsi="Arial" w:cs="Arial"/>
              </w:rPr>
              <w:t xml:space="preserve">(012) 664 3734 </w:t>
            </w:r>
          </w:p>
          <w:p w:rsidR="00C34C85" w:rsidRPr="00C34C85" w:rsidRDefault="00C34C85" w:rsidP="002313F8">
            <w:pPr>
              <w:rPr>
                <w:rFonts w:ascii="Arial" w:hAnsi="Arial" w:cs="Arial"/>
              </w:rPr>
            </w:pPr>
            <w:r w:rsidRPr="00C34C85">
              <w:rPr>
                <w:rFonts w:ascii="Arial" w:hAnsi="Arial" w:cs="Arial"/>
              </w:rPr>
              <w:t>Cell: 079 505 1080</w:t>
            </w:r>
          </w:p>
        </w:tc>
        <w:tc>
          <w:tcPr>
            <w:tcW w:w="3330" w:type="dxa"/>
          </w:tcPr>
          <w:p w:rsidR="00C34C85" w:rsidRPr="00C34C85" w:rsidRDefault="00C75E6C" w:rsidP="000672DD">
            <w:pPr>
              <w:jc w:val="both"/>
              <w:rPr>
                <w:rFonts w:ascii="Arial" w:hAnsi="Arial" w:cs="Arial"/>
              </w:rPr>
            </w:pPr>
            <w:hyperlink r:id="rId8" w:history="1">
              <w:r w:rsidR="00C34C85" w:rsidRPr="00C34C85">
                <w:rPr>
                  <w:rStyle w:val="Hyperlink"/>
                  <w:rFonts w:ascii="Arial" w:hAnsi="Arial" w:cs="Arial"/>
                </w:rPr>
                <w:t>OupaM@ppecb.com</w:t>
              </w:r>
            </w:hyperlink>
          </w:p>
          <w:p w:rsidR="00C34C85" w:rsidRPr="00C34C85" w:rsidRDefault="00C34C85" w:rsidP="000672DD">
            <w:pPr>
              <w:jc w:val="both"/>
              <w:rPr>
                <w:rFonts w:ascii="Arial" w:hAnsi="Arial" w:cs="Arial"/>
              </w:rPr>
            </w:pPr>
          </w:p>
        </w:tc>
      </w:tr>
      <w:tr w:rsidR="00C34C85" w:rsidRPr="00C34C85" w:rsidTr="000672DD">
        <w:tc>
          <w:tcPr>
            <w:tcW w:w="3045" w:type="dxa"/>
          </w:tcPr>
          <w:p w:rsidR="00C34C85" w:rsidRPr="00C34C85" w:rsidRDefault="00C34C85" w:rsidP="002313F8">
            <w:pPr>
              <w:rPr>
                <w:rFonts w:ascii="Arial" w:hAnsi="Arial" w:cs="Arial"/>
              </w:rPr>
            </w:pPr>
            <w:r w:rsidRPr="00C34C85">
              <w:rPr>
                <w:rFonts w:ascii="Arial" w:hAnsi="Arial" w:cs="Arial"/>
              </w:rPr>
              <w:t>Mr Selby Mahlalela</w:t>
            </w:r>
          </w:p>
          <w:p w:rsidR="00C34C85" w:rsidRPr="00C34C85" w:rsidRDefault="00C34C85" w:rsidP="002313F8">
            <w:pPr>
              <w:rPr>
                <w:rFonts w:ascii="Arial" w:hAnsi="Arial" w:cs="Arial"/>
              </w:rPr>
            </w:pPr>
            <w:r w:rsidRPr="00C34C85">
              <w:rPr>
                <w:rFonts w:ascii="Arial" w:hAnsi="Arial" w:cs="Arial"/>
              </w:rPr>
              <w:t>Regional Operations Manager: Nelspruit</w:t>
            </w:r>
          </w:p>
        </w:tc>
        <w:tc>
          <w:tcPr>
            <w:tcW w:w="3093" w:type="dxa"/>
          </w:tcPr>
          <w:p w:rsidR="005C0D51" w:rsidRDefault="00C34C85" w:rsidP="002313F8">
            <w:pPr>
              <w:rPr>
                <w:rFonts w:ascii="Arial" w:hAnsi="Arial" w:cs="Arial"/>
              </w:rPr>
            </w:pPr>
            <w:r w:rsidRPr="00C34C85">
              <w:rPr>
                <w:rFonts w:ascii="Arial" w:hAnsi="Arial" w:cs="Arial"/>
              </w:rPr>
              <w:t>Tel</w:t>
            </w:r>
            <w:r w:rsidR="005C0D51">
              <w:rPr>
                <w:rFonts w:ascii="Arial" w:hAnsi="Arial" w:cs="Arial"/>
              </w:rPr>
              <w:t>.</w:t>
            </w:r>
            <w:r w:rsidRPr="00C34C85">
              <w:rPr>
                <w:rFonts w:ascii="Arial" w:hAnsi="Arial" w:cs="Arial"/>
              </w:rPr>
              <w:t>:</w:t>
            </w:r>
            <w:r w:rsidR="005C0D51">
              <w:rPr>
                <w:rFonts w:ascii="Arial" w:hAnsi="Arial" w:cs="Arial"/>
              </w:rPr>
              <w:t xml:space="preserve"> </w:t>
            </w:r>
            <w:r w:rsidRPr="00C34C85">
              <w:rPr>
                <w:rFonts w:ascii="Arial" w:hAnsi="Arial" w:cs="Arial"/>
              </w:rPr>
              <w:t xml:space="preserve">(013) 755 2879 </w:t>
            </w:r>
          </w:p>
          <w:p w:rsidR="00C34C85" w:rsidRPr="00C34C85" w:rsidRDefault="00C34C85" w:rsidP="002313F8">
            <w:pPr>
              <w:rPr>
                <w:rFonts w:ascii="Arial" w:hAnsi="Arial" w:cs="Arial"/>
              </w:rPr>
            </w:pPr>
            <w:r w:rsidRPr="00C34C85">
              <w:rPr>
                <w:rFonts w:ascii="Arial" w:hAnsi="Arial" w:cs="Arial"/>
              </w:rPr>
              <w:t>Cell: 082 948 8073</w:t>
            </w:r>
          </w:p>
        </w:tc>
        <w:tc>
          <w:tcPr>
            <w:tcW w:w="3330" w:type="dxa"/>
          </w:tcPr>
          <w:p w:rsidR="00C34C85" w:rsidRPr="00C34C85" w:rsidRDefault="00C75E6C" w:rsidP="000672DD">
            <w:pPr>
              <w:jc w:val="both"/>
              <w:rPr>
                <w:rFonts w:ascii="Arial" w:hAnsi="Arial" w:cs="Arial"/>
              </w:rPr>
            </w:pPr>
            <w:hyperlink r:id="rId9" w:history="1">
              <w:r w:rsidR="00C34C85" w:rsidRPr="00C34C85">
                <w:rPr>
                  <w:rStyle w:val="Hyperlink"/>
                  <w:rFonts w:ascii="Arial" w:hAnsi="Arial" w:cs="Arial"/>
                </w:rPr>
                <w:t>SelbyM@ppecb.com</w:t>
              </w:r>
            </w:hyperlink>
          </w:p>
          <w:p w:rsidR="00C34C85" w:rsidRPr="00C34C85" w:rsidRDefault="00C34C85" w:rsidP="000672DD">
            <w:pPr>
              <w:jc w:val="both"/>
              <w:rPr>
                <w:rFonts w:ascii="Arial" w:hAnsi="Arial" w:cs="Arial"/>
              </w:rPr>
            </w:pPr>
          </w:p>
        </w:tc>
      </w:tr>
      <w:tr w:rsidR="00C34C85" w:rsidRPr="00C34C85" w:rsidTr="000672DD">
        <w:tc>
          <w:tcPr>
            <w:tcW w:w="3045" w:type="dxa"/>
          </w:tcPr>
          <w:p w:rsidR="00C34C85" w:rsidRPr="00C34C85" w:rsidRDefault="00EE26BF" w:rsidP="002313F8">
            <w:pPr>
              <w:rPr>
                <w:rFonts w:ascii="Arial" w:hAnsi="Arial" w:cs="Arial"/>
              </w:rPr>
            </w:pPr>
            <w:r>
              <w:rPr>
                <w:rFonts w:ascii="Arial" w:hAnsi="Arial" w:cs="Arial"/>
              </w:rPr>
              <w:t xml:space="preserve">Mr </w:t>
            </w:r>
            <w:r w:rsidR="00C34C85" w:rsidRPr="00C34C85">
              <w:rPr>
                <w:rFonts w:ascii="Arial" w:hAnsi="Arial" w:cs="Arial"/>
              </w:rPr>
              <w:t>Jaco Bloemhof</w:t>
            </w:r>
          </w:p>
          <w:p w:rsidR="00C34C85" w:rsidRPr="00C34C85" w:rsidRDefault="00C34C85" w:rsidP="002313F8">
            <w:pPr>
              <w:rPr>
                <w:rFonts w:ascii="Arial" w:hAnsi="Arial" w:cs="Arial"/>
              </w:rPr>
            </w:pPr>
            <w:r w:rsidRPr="00C34C85">
              <w:rPr>
                <w:rFonts w:ascii="Arial" w:hAnsi="Arial" w:cs="Arial"/>
              </w:rPr>
              <w:t>Regional Operations Manager: Tzaneen</w:t>
            </w:r>
          </w:p>
        </w:tc>
        <w:tc>
          <w:tcPr>
            <w:tcW w:w="3093" w:type="dxa"/>
          </w:tcPr>
          <w:p w:rsidR="005C0D51" w:rsidRDefault="00C34C85" w:rsidP="002313F8">
            <w:pPr>
              <w:rPr>
                <w:rFonts w:ascii="Arial" w:hAnsi="Arial" w:cs="Arial"/>
              </w:rPr>
            </w:pPr>
            <w:r w:rsidRPr="00C34C85">
              <w:rPr>
                <w:rFonts w:ascii="Arial" w:hAnsi="Arial" w:cs="Arial"/>
              </w:rPr>
              <w:t>Tel</w:t>
            </w:r>
            <w:r w:rsidR="005C0D51">
              <w:rPr>
                <w:rFonts w:ascii="Arial" w:hAnsi="Arial" w:cs="Arial"/>
              </w:rPr>
              <w:t>.</w:t>
            </w:r>
            <w:r w:rsidRPr="00C34C85">
              <w:rPr>
                <w:rFonts w:ascii="Arial" w:hAnsi="Arial" w:cs="Arial"/>
              </w:rPr>
              <w:t>:</w:t>
            </w:r>
            <w:r w:rsidR="005C0D51">
              <w:rPr>
                <w:rFonts w:ascii="Arial" w:hAnsi="Arial" w:cs="Arial"/>
              </w:rPr>
              <w:t xml:space="preserve"> </w:t>
            </w:r>
            <w:r w:rsidRPr="00C34C85">
              <w:rPr>
                <w:rFonts w:ascii="Arial" w:hAnsi="Arial" w:cs="Arial"/>
              </w:rPr>
              <w:t xml:space="preserve">(015) 307 6693 </w:t>
            </w:r>
          </w:p>
          <w:p w:rsidR="00C34C85" w:rsidRPr="00C34C85" w:rsidRDefault="00C34C85" w:rsidP="002313F8">
            <w:pPr>
              <w:rPr>
                <w:rFonts w:ascii="Arial" w:hAnsi="Arial" w:cs="Arial"/>
              </w:rPr>
            </w:pPr>
            <w:r w:rsidRPr="00C34C85">
              <w:rPr>
                <w:rFonts w:ascii="Arial" w:hAnsi="Arial" w:cs="Arial"/>
              </w:rPr>
              <w:t>Cell: 082 491 1459</w:t>
            </w:r>
          </w:p>
        </w:tc>
        <w:tc>
          <w:tcPr>
            <w:tcW w:w="3330" w:type="dxa"/>
          </w:tcPr>
          <w:p w:rsidR="00C34C85" w:rsidRPr="00C34C85" w:rsidRDefault="00C75E6C" w:rsidP="000672DD">
            <w:pPr>
              <w:jc w:val="both"/>
              <w:rPr>
                <w:rFonts w:ascii="Arial" w:hAnsi="Arial" w:cs="Arial"/>
              </w:rPr>
            </w:pPr>
            <w:hyperlink r:id="rId10" w:history="1">
              <w:r w:rsidR="00C34C85" w:rsidRPr="00C34C85">
                <w:rPr>
                  <w:rStyle w:val="Hyperlink"/>
                  <w:rFonts w:ascii="Arial" w:hAnsi="Arial" w:cs="Arial"/>
                </w:rPr>
                <w:t>Jacob@ppecb.com</w:t>
              </w:r>
            </w:hyperlink>
          </w:p>
          <w:p w:rsidR="00C34C85" w:rsidRPr="00C34C85" w:rsidRDefault="00C34C85" w:rsidP="000672DD">
            <w:pPr>
              <w:jc w:val="both"/>
              <w:rPr>
                <w:rFonts w:ascii="Arial" w:hAnsi="Arial" w:cs="Arial"/>
              </w:rPr>
            </w:pPr>
          </w:p>
        </w:tc>
      </w:tr>
      <w:tr w:rsidR="00C34C85" w:rsidRPr="00C34C85" w:rsidTr="000672DD">
        <w:tc>
          <w:tcPr>
            <w:tcW w:w="3045" w:type="dxa"/>
          </w:tcPr>
          <w:p w:rsidR="005C0D51" w:rsidRDefault="00C34C85" w:rsidP="002313F8">
            <w:r w:rsidRPr="00C34C85">
              <w:rPr>
                <w:rFonts w:ascii="Arial" w:hAnsi="Arial" w:cs="Arial"/>
              </w:rPr>
              <w:t>Mr Sarel van Wyk</w:t>
            </w:r>
            <w:r w:rsidRPr="00C34C85">
              <w:t xml:space="preserve"> </w:t>
            </w:r>
          </w:p>
          <w:p w:rsidR="00C34C85" w:rsidRPr="00C34C85" w:rsidRDefault="00C34C85" w:rsidP="002313F8">
            <w:pPr>
              <w:rPr>
                <w:rFonts w:ascii="Arial" w:hAnsi="Arial" w:cs="Arial"/>
              </w:rPr>
            </w:pPr>
            <w:r w:rsidRPr="00C34C85">
              <w:rPr>
                <w:rFonts w:ascii="Arial" w:hAnsi="Arial" w:cs="Arial"/>
              </w:rPr>
              <w:t>General Manager: Southern Region</w:t>
            </w:r>
          </w:p>
        </w:tc>
        <w:tc>
          <w:tcPr>
            <w:tcW w:w="3093" w:type="dxa"/>
          </w:tcPr>
          <w:p w:rsidR="00C34C85" w:rsidRPr="00C34C85" w:rsidRDefault="005C0D51" w:rsidP="002313F8">
            <w:pPr>
              <w:rPr>
                <w:rFonts w:ascii="Arial" w:hAnsi="Arial" w:cs="Arial"/>
              </w:rPr>
            </w:pPr>
            <w:r>
              <w:rPr>
                <w:rFonts w:ascii="Arial" w:hAnsi="Arial" w:cs="Arial"/>
              </w:rPr>
              <w:t xml:space="preserve">Tel.: </w:t>
            </w:r>
            <w:r w:rsidR="00C34C85" w:rsidRPr="00C34C85">
              <w:rPr>
                <w:rFonts w:ascii="Arial" w:hAnsi="Arial" w:cs="Arial"/>
              </w:rPr>
              <w:t>(021) 930 1134</w:t>
            </w:r>
          </w:p>
        </w:tc>
        <w:tc>
          <w:tcPr>
            <w:tcW w:w="3330" w:type="dxa"/>
          </w:tcPr>
          <w:p w:rsidR="00C34C85" w:rsidRPr="00C34C85" w:rsidRDefault="00C75E6C" w:rsidP="000672DD">
            <w:pPr>
              <w:jc w:val="both"/>
              <w:rPr>
                <w:rFonts w:ascii="Arial" w:hAnsi="Arial" w:cs="Arial"/>
              </w:rPr>
            </w:pPr>
            <w:hyperlink r:id="rId11" w:history="1">
              <w:r w:rsidR="00C34C85" w:rsidRPr="00C34C85">
                <w:rPr>
                  <w:rStyle w:val="Hyperlink"/>
                  <w:rFonts w:ascii="Arial" w:hAnsi="Arial" w:cs="Arial"/>
                </w:rPr>
                <w:t>SarelV@ppecb.com</w:t>
              </w:r>
            </w:hyperlink>
          </w:p>
          <w:p w:rsidR="00C34C85" w:rsidRPr="00C34C85" w:rsidRDefault="00C34C85" w:rsidP="000672DD">
            <w:pPr>
              <w:jc w:val="both"/>
              <w:rPr>
                <w:rFonts w:ascii="Arial" w:hAnsi="Arial" w:cs="Arial"/>
              </w:rPr>
            </w:pPr>
          </w:p>
        </w:tc>
      </w:tr>
      <w:tr w:rsidR="00C34C85" w:rsidRPr="00C34C85" w:rsidTr="000672DD">
        <w:tc>
          <w:tcPr>
            <w:tcW w:w="3045" w:type="dxa"/>
          </w:tcPr>
          <w:p w:rsidR="005C0D51" w:rsidRDefault="00C34C85" w:rsidP="002313F8">
            <w:r w:rsidRPr="00C34C85">
              <w:rPr>
                <w:rFonts w:ascii="Arial" w:hAnsi="Arial" w:cs="Arial"/>
              </w:rPr>
              <w:t>Mr Reggie Cloete</w:t>
            </w:r>
            <w:r w:rsidRPr="00C34C85">
              <w:t xml:space="preserve"> </w:t>
            </w:r>
          </w:p>
          <w:p w:rsidR="00C34C85" w:rsidRPr="00C34C85" w:rsidRDefault="00C34C85" w:rsidP="002313F8">
            <w:pPr>
              <w:rPr>
                <w:rFonts w:ascii="Arial" w:hAnsi="Arial" w:cs="Arial"/>
              </w:rPr>
            </w:pPr>
            <w:r w:rsidRPr="00C34C85">
              <w:rPr>
                <w:rFonts w:ascii="Arial" w:hAnsi="Arial" w:cs="Arial"/>
              </w:rPr>
              <w:lastRenderedPageBreak/>
              <w:t>Regional Operations Manager: Ceres and Paarl</w:t>
            </w:r>
          </w:p>
        </w:tc>
        <w:tc>
          <w:tcPr>
            <w:tcW w:w="3093" w:type="dxa"/>
          </w:tcPr>
          <w:p w:rsidR="00C34C85" w:rsidRPr="00C34C85" w:rsidRDefault="005C0D51" w:rsidP="002313F8">
            <w:pPr>
              <w:rPr>
                <w:rFonts w:ascii="Arial" w:hAnsi="Arial" w:cs="Arial"/>
              </w:rPr>
            </w:pPr>
            <w:r>
              <w:rPr>
                <w:rFonts w:ascii="Arial" w:hAnsi="Arial" w:cs="Arial"/>
              </w:rPr>
              <w:lastRenderedPageBreak/>
              <w:t xml:space="preserve">Tel.: </w:t>
            </w:r>
            <w:r w:rsidR="00C34C85" w:rsidRPr="00C34C85">
              <w:rPr>
                <w:rFonts w:ascii="Arial" w:hAnsi="Arial" w:cs="Arial"/>
              </w:rPr>
              <w:t>(021) 872 4566</w:t>
            </w:r>
          </w:p>
        </w:tc>
        <w:tc>
          <w:tcPr>
            <w:tcW w:w="3330" w:type="dxa"/>
          </w:tcPr>
          <w:p w:rsidR="00C34C85" w:rsidRPr="00C34C85" w:rsidRDefault="00C75E6C" w:rsidP="000672DD">
            <w:pPr>
              <w:jc w:val="both"/>
              <w:rPr>
                <w:rFonts w:ascii="Arial" w:hAnsi="Arial" w:cs="Arial"/>
              </w:rPr>
            </w:pPr>
            <w:hyperlink r:id="rId12" w:history="1">
              <w:r w:rsidR="00C34C85" w:rsidRPr="00C34C85">
                <w:rPr>
                  <w:rStyle w:val="Hyperlink"/>
                  <w:rFonts w:ascii="Arial" w:hAnsi="Arial" w:cs="Arial"/>
                </w:rPr>
                <w:t>ReggieC@ppecb.com</w:t>
              </w:r>
            </w:hyperlink>
          </w:p>
          <w:p w:rsidR="00C34C85" w:rsidRPr="00C34C85" w:rsidRDefault="00C34C85" w:rsidP="000672DD">
            <w:pPr>
              <w:jc w:val="both"/>
              <w:rPr>
                <w:rFonts w:ascii="Arial" w:hAnsi="Arial" w:cs="Arial"/>
              </w:rPr>
            </w:pPr>
          </w:p>
        </w:tc>
      </w:tr>
      <w:tr w:rsidR="00C34C85" w:rsidRPr="00C34C85" w:rsidTr="000672DD">
        <w:tc>
          <w:tcPr>
            <w:tcW w:w="3045" w:type="dxa"/>
          </w:tcPr>
          <w:p w:rsidR="005C0D51" w:rsidRDefault="00C34C85" w:rsidP="002313F8">
            <w:r w:rsidRPr="00C34C85">
              <w:rPr>
                <w:rFonts w:ascii="Arial" w:hAnsi="Arial" w:cs="Arial"/>
              </w:rPr>
              <w:lastRenderedPageBreak/>
              <w:t>Ms Ida Viljoen</w:t>
            </w:r>
            <w:r w:rsidRPr="00C34C85">
              <w:t xml:space="preserve"> </w:t>
            </w:r>
          </w:p>
          <w:p w:rsidR="00C34C85" w:rsidRPr="00C34C85" w:rsidRDefault="00C34C85" w:rsidP="002313F8">
            <w:pPr>
              <w:rPr>
                <w:rFonts w:ascii="Arial" w:hAnsi="Arial" w:cs="Arial"/>
              </w:rPr>
            </w:pPr>
            <w:r w:rsidRPr="00C34C85">
              <w:rPr>
                <w:rFonts w:ascii="Arial" w:hAnsi="Arial" w:cs="Arial"/>
              </w:rPr>
              <w:t>Regional Operations Manager: Port Elizabeth</w:t>
            </w:r>
          </w:p>
        </w:tc>
        <w:tc>
          <w:tcPr>
            <w:tcW w:w="3093" w:type="dxa"/>
          </w:tcPr>
          <w:p w:rsidR="00C34C85" w:rsidRPr="00C34C85" w:rsidRDefault="005C0D51" w:rsidP="002313F8">
            <w:pPr>
              <w:rPr>
                <w:rFonts w:ascii="Arial" w:hAnsi="Arial" w:cs="Arial"/>
              </w:rPr>
            </w:pPr>
            <w:r>
              <w:rPr>
                <w:rFonts w:ascii="Arial" w:hAnsi="Arial" w:cs="Arial"/>
              </w:rPr>
              <w:t xml:space="preserve">Tel.: </w:t>
            </w:r>
            <w:r w:rsidR="00C34C85" w:rsidRPr="00C34C85">
              <w:rPr>
                <w:rFonts w:ascii="Arial" w:hAnsi="Arial" w:cs="Arial"/>
              </w:rPr>
              <w:t>(041) 392 0500</w:t>
            </w:r>
          </w:p>
        </w:tc>
        <w:tc>
          <w:tcPr>
            <w:tcW w:w="3330" w:type="dxa"/>
          </w:tcPr>
          <w:p w:rsidR="00C34C85" w:rsidRPr="00C34C85" w:rsidRDefault="00C75E6C" w:rsidP="000672DD">
            <w:pPr>
              <w:jc w:val="both"/>
              <w:rPr>
                <w:rFonts w:ascii="Arial" w:hAnsi="Arial" w:cs="Arial"/>
              </w:rPr>
            </w:pPr>
            <w:hyperlink r:id="rId13" w:history="1">
              <w:r w:rsidR="00C34C85" w:rsidRPr="00C34C85">
                <w:rPr>
                  <w:rStyle w:val="Hyperlink"/>
                  <w:rFonts w:ascii="Arial" w:hAnsi="Arial" w:cs="Arial"/>
                </w:rPr>
                <w:t>IdaV@ppecb.com</w:t>
              </w:r>
            </w:hyperlink>
          </w:p>
          <w:p w:rsidR="00C34C85" w:rsidRPr="00C34C85" w:rsidRDefault="00C34C85" w:rsidP="000672DD">
            <w:pPr>
              <w:jc w:val="both"/>
              <w:rPr>
                <w:rFonts w:ascii="Arial" w:hAnsi="Arial" w:cs="Arial"/>
              </w:rPr>
            </w:pPr>
          </w:p>
        </w:tc>
      </w:tr>
      <w:tr w:rsidR="00C34C85" w:rsidRPr="00C34C85" w:rsidTr="000672DD">
        <w:tc>
          <w:tcPr>
            <w:tcW w:w="3045" w:type="dxa"/>
          </w:tcPr>
          <w:p w:rsidR="00C34C85" w:rsidRPr="00C34C85" w:rsidRDefault="00C34C85" w:rsidP="002313F8">
            <w:pPr>
              <w:rPr>
                <w:rFonts w:ascii="Arial" w:hAnsi="Arial" w:cs="Arial"/>
              </w:rPr>
            </w:pPr>
            <w:r w:rsidRPr="00C34C85">
              <w:rPr>
                <w:rFonts w:ascii="Arial" w:hAnsi="Arial" w:cs="Arial"/>
              </w:rPr>
              <w:t>Mr Zaheer Hoosen</w:t>
            </w:r>
            <w:r w:rsidRPr="00C34C85">
              <w:t xml:space="preserve"> </w:t>
            </w:r>
            <w:r w:rsidRPr="00C34C85">
              <w:rPr>
                <w:rFonts w:ascii="Arial" w:hAnsi="Arial" w:cs="Arial"/>
              </w:rPr>
              <w:t>Regional Operations Manager: Durban</w:t>
            </w:r>
          </w:p>
        </w:tc>
        <w:tc>
          <w:tcPr>
            <w:tcW w:w="3093" w:type="dxa"/>
          </w:tcPr>
          <w:p w:rsidR="00C34C85" w:rsidRPr="00C34C85" w:rsidRDefault="005C0D51" w:rsidP="002313F8">
            <w:pPr>
              <w:rPr>
                <w:rFonts w:ascii="Arial" w:hAnsi="Arial" w:cs="Arial"/>
              </w:rPr>
            </w:pPr>
            <w:r>
              <w:rPr>
                <w:rFonts w:ascii="Arial" w:hAnsi="Arial" w:cs="Arial"/>
              </w:rPr>
              <w:t xml:space="preserve">Tel.: </w:t>
            </w:r>
            <w:r w:rsidR="00C34C85" w:rsidRPr="00C34C85">
              <w:rPr>
                <w:rFonts w:ascii="Arial" w:hAnsi="Arial" w:cs="Arial"/>
              </w:rPr>
              <w:t>(031) 467 2719</w:t>
            </w:r>
          </w:p>
        </w:tc>
        <w:tc>
          <w:tcPr>
            <w:tcW w:w="3330" w:type="dxa"/>
          </w:tcPr>
          <w:p w:rsidR="00C34C85" w:rsidRPr="00C34C85" w:rsidRDefault="00C75E6C" w:rsidP="000672DD">
            <w:pPr>
              <w:jc w:val="both"/>
              <w:rPr>
                <w:rFonts w:ascii="Arial" w:hAnsi="Arial" w:cs="Arial"/>
              </w:rPr>
            </w:pPr>
            <w:hyperlink r:id="rId14" w:history="1">
              <w:r w:rsidR="00C34C85" w:rsidRPr="00C34C85">
                <w:rPr>
                  <w:rStyle w:val="Hyperlink"/>
                  <w:rFonts w:ascii="Arial" w:hAnsi="Arial" w:cs="Arial"/>
                </w:rPr>
                <w:t>ZaheerH@ppecb.com</w:t>
              </w:r>
            </w:hyperlink>
          </w:p>
          <w:p w:rsidR="00C34C85" w:rsidRPr="00C34C85" w:rsidRDefault="00C34C85" w:rsidP="000672DD">
            <w:pPr>
              <w:jc w:val="both"/>
              <w:rPr>
                <w:rFonts w:ascii="Arial" w:hAnsi="Arial" w:cs="Arial"/>
              </w:rPr>
            </w:pPr>
          </w:p>
        </w:tc>
      </w:tr>
      <w:tr w:rsidR="00C34C85" w:rsidRPr="00C34C85" w:rsidTr="000672DD">
        <w:tc>
          <w:tcPr>
            <w:tcW w:w="3045" w:type="dxa"/>
          </w:tcPr>
          <w:p w:rsidR="005C0D51" w:rsidRDefault="00C34C85" w:rsidP="002313F8">
            <w:r w:rsidRPr="00C34C85">
              <w:rPr>
                <w:rFonts w:ascii="Arial" w:hAnsi="Arial" w:cs="Arial"/>
              </w:rPr>
              <w:t>Mr Warren Farmer</w:t>
            </w:r>
            <w:r w:rsidRPr="00C34C85">
              <w:t xml:space="preserve"> </w:t>
            </w:r>
          </w:p>
          <w:p w:rsidR="00C34C85" w:rsidRPr="00C34C85" w:rsidRDefault="00C34C85" w:rsidP="002313F8">
            <w:pPr>
              <w:rPr>
                <w:rFonts w:ascii="Arial" w:hAnsi="Arial" w:cs="Arial"/>
              </w:rPr>
            </w:pPr>
            <w:r w:rsidRPr="00C34C85">
              <w:rPr>
                <w:rFonts w:ascii="Arial" w:hAnsi="Arial" w:cs="Arial"/>
              </w:rPr>
              <w:t>Regional Operations Manager: Citrusdal &amp; Lower Orange River</w:t>
            </w:r>
          </w:p>
        </w:tc>
        <w:tc>
          <w:tcPr>
            <w:tcW w:w="3093" w:type="dxa"/>
          </w:tcPr>
          <w:p w:rsidR="005C0D51" w:rsidRDefault="00C34C85" w:rsidP="002313F8">
            <w:pPr>
              <w:rPr>
                <w:rFonts w:ascii="Arial" w:hAnsi="Arial" w:cs="Arial"/>
              </w:rPr>
            </w:pPr>
            <w:r w:rsidRPr="00C34C85">
              <w:rPr>
                <w:rFonts w:ascii="Arial" w:hAnsi="Arial" w:cs="Arial"/>
              </w:rPr>
              <w:t>Tel</w:t>
            </w:r>
            <w:r w:rsidR="005C0D51">
              <w:rPr>
                <w:rFonts w:ascii="Arial" w:hAnsi="Arial" w:cs="Arial"/>
              </w:rPr>
              <w:t>.</w:t>
            </w:r>
            <w:r w:rsidRPr="00C34C85">
              <w:rPr>
                <w:rFonts w:ascii="Arial" w:hAnsi="Arial" w:cs="Arial"/>
              </w:rPr>
              <w:t>:</w:t>
            </w:r>
            <w:r w:rsidR="005C0D51">
              <w:rPr>
                <w:rFonts w:ascii="Arial" w:hAnsi="Arial" w:cs="Arial"/>
              </w:rPr>
              <w:t xml:space="preserve"> </w:t>
            </w:r>
            <w:r w:rsidRPr="00C34C85">
              <w:rPr>
                <w:rFonts w:ascii="Arial" w:hAnsi="Arial" w:cs="Arial"/>
              </w:rPr>
              <w:t xml:space="preserve">(022) 921 2480 </w:t>
            </w:r>
          </w:p>
          <w:p w:rsidR="00C34C85" w:rsidRPr="00C34C85" w:rsidRDefault="00C34C85" w:rsidP="002313F8">
            <w:pPr>
              <w:rPr>
                <w:rFonts w:ascii="Arial" w:hAnsi="Arial" w:cs="Arial"/>
              </w:rPr>
            </w:pPr>
            <w:r w:rsidRPr="00C34C85">
              <w:rPr>
                <w:rFonts w:ascii="Arial" w:hAnsi="Arial" w:cs="Arial"/>
              </w:rPr>
              <w:t>Cell: 076 712 1363</w:t>
            </w:r>
          </w:p>
        </w:tc>
        <w:tc>
          <w:tcPr>
            <w:tcW w:w="3330" w:type="dxa"/>
          </w:tcPr>
          <w:p w:rsidR="00C34C85" w:rsidRPr="00C34C85" w:rsidRDefault="00C75E6C" w:rsidP="000672DD">
            <w:pPr>
              <w:jc w:val="both"/>
              <w:rPr>
                <w:rFonts w:ascii="Arial" w:hAnsi="Arial" w:cs="Arial"/>
              </w:rPr>
            </w:pPr>
            <w:hyperlink r:id="rId15" w:history="1">
              <w:r w:rsidR="00C34C85" w:rsidRPr="00C34C85">
                <w:rPr>
                  <w:rStyle w:val="Hyperlink"/>
                  <w:rFonts w:ascii="Arial" w:hAnsi="Arial" w:cs="Arial"/>
                </w:rPr>
                <w:t>WarrenF@ppecb.com</w:t>
              </w:r>
            </w:hyperlink>
          </w:p>
          <w:p w:rsidR="00C34C85" w:rsidRPr="00C34C85" w:rsidRDefault="00C34C85" w:rsidP="000672DD">
            <w:pPr>
              <w:jc w:val="both"/>
              <w:rPr>
                <w:rFonts w:ascii="Arial" w:hAnsi="Arial" w:cs="Arial"/>
              </w:rPr>
            </w:pPr>
          </w:p>
        </w:tc>
      </w:tr>
      <w:tr w:rsidR="00C34C85" w:rsidRPr="00C34C85" w:rsidTr="000672DD">
        <w:tc>
          <w:tcPr>
            <w:tcW w:w="3045" w:type="dxa"/>
          </w:tcPr>
          <w:p w:rsidR="005C0D51" w:rsidRDefault="00EE26BF" w:rsidP="002313F8">
            <w:r>
              <w:rPr>
                <w:rFonts w:ascii="Arial" w:hAnsi="Arial" w:cs="Arial"/>
              </w:rPr>
              <w:t xml:space="preserve">Mr </w:t>
            </w:r>
            <w:r w:rsidR="00C34C85" w:rsidRPr="00C34C85">
              <w:rPr>
                <w:rFonts w:ascii="Arial" w:hAnsi="Arial" w:cs="Arial"/>
              </w:rPr>
              <w:t>Werner Michaels</w:t>
            </w:r>
            <w:r w:rsidR="00C34C85" w:rsidRPr="00C34C85">
              <w:t xml:space="preserve"> </w:t>
            </w:r>
          </w:p>
          <w:p w:rsidR="00C34C85" w:rsidRPr="00C34C85" w:rsidRDefault="00C34C85" w:rsidP="002313F8">
            <w:pPr>
              <w:rPr>
                <w:rFonts w:ascii="Arial" w:hAnsi="Arial" w:cs="Arial"/>
              </w:rPr>
            </w:pPr>
            <w:r w:rsidRPr="00C34C85">
              <w:rPr>
                <w:rFonts w:ascii="Arial" w:hAnsi="Arial" w:cs="Arial"/>
              </w:rPr>
              <w:t>Regional Operations Manager: Grabouw and Robertson</w:t>
            </w:r>
          </w:p>
        </w:tc>
        <w:tc>
          <w:tcPr>
            <w:tcW w:w="3093" w:type="dxa"/>
          </w:tcPr>
          <w:p w:rsidR="005C0D51" w:rsidRDefault="005C0D51" w:rsidP="002313F8">
            <w:pPr>
              <w:rPr>
                <w:rFonts w:ascii="Arial" w:hAnsi="Arial" w:cs="Arial"/>
              </w:rPr>
            </w:pPr>
            <w:r>
              <w:rPr>
                <w:rFonts w:ascii="Arial" w:hAnsi="Arial" w:cs="Arial"/>
              </w:rPr>
              <w:t xml:space="preserve">Tel.: </w:t>
            </w:r>
            <w:r w:rsidR="00C34C85" w:rsidRPr="00C34C85">
              <w:rPr>
                <w:rFonts w:ascii="Arial" w:hAnsi="Arial" w:cs="Arial"/>
              </w:rPr>
              <w:t xml:space="preserve">(021) 859 3708 </w:t>
            </w:r>
          </w:p>
          <w:p w:rsidR="00C34C85" w:rsidRPr="00C34C85" w:rsidRDefault="00C34C85" w:rsidP="002313F8">
            <w:pPr>
              <w:rPr>
                <w:rFonts w:ascii="Arial" w:hAnsi="Arial" w:cs="Arial"/>
              </w:rPr>
            </w:pPr>
            <w:r w:rsidRPr="00C34C85">
              <w:rPr>
                <w:rFonts w:ascii="Arial" w:hAnsi="Arial" w:cs="Arial"/>
              </w:rPr>
              <w:t>Cell:  082 418 2544</w:t>
            </w:r>
          </w:p>
        </w:tc>
        <w:tc>
          <w:tcPr>
            <w:tcW w:w="3330" w:type="dxa"/>
          </w:tcPr>
          <w:p w:rsidR="00C34C85" w:rsidRPr="00C34C85" w:rsidRDefault="00C75E6C" w:rsidP="000672DD">
            <w:pPr>
              <w:jc w:val="both"/>
              <w:rPr>
                <w:rFonts w:ascii="Arial" w:hAnsi="Arial" w:cs="Arial"/>
              </w:rPr>
            </w:pPr>
            <w:hyperlink r:id="rId16" w:history="1">
              <w:r w:rsidR="00C34C85" w:rsidRPr="00C34C85">
                <w:rPr>
                  <w:rStyle w:val="Hyperlink"/>
                  <w:rFonts w:ascii="Arial" w:hAnsi="Arial" w:cs="Arial"/>
                </w:rPr>
                <w:t>WernerM@ppecb.com</w:t>
              </w:r>
            </w:hyperlink>
          </w:p>
          <w:p w:rsidR="00C34C85" w:rsidRPr="00C34C85" w:rsidRDefault="00C34C85" w:rsidP="000672DD">
            <w:pPr>
              <w:jc w:val="both"/>
              <w:rPr>
                <w:rFonts w:ascii="Arial" w:hAnsi="Arial" w:cs="Arial"/>
              </w:rPr>
            </w:pPr>
          </w:p>
        </w:tc>
      </w:tr>
      <w:tr w:rsidR="00C34C85" w:rsidRPr="00C34C85" w:rsidTr="000672DD">
        <w:tc>
          <w:tcPr>
            <w:tcW w:w="3045" w:type="dxa"/>
          </w:tcPr>
          <w:p w:rsidR="00C34C85" w:rsidRPr="00C34C85" w:rsidRDefault="004310AB" w:rsidP="002313F8">
            <w:pPr>
              <w:rPr>
                <w:rFonts w:ascii="Arial" w:hAnsi="Arial" w:cs="Arial"/>
              </w:rPr>
            </w:pPr>
            <w:r>
              <w:rPr>
                <w:rFonts w:ascii="Arial" w:hAnsi="Arial" w:cs="Arial"/>
              </w:rPr>
              <w:t xml:space="preserve">Ms </w:t>
            </w:r>
            <w:r w:rsidR="00C34C85" w:rsidRPr="00C34C85">
              <w:rPr>
                <w:rFonts w:ascii="Arial" w:hAnsi="Arial" w:cs="Arial"/>
              </w:rPr>
              <w:t>Emmaculate Mala</w:t>
            </w:r>
            <w:r w:rsidR="00EE26BF">
              <w:rPr>
                <w:rFonts w:ascii="Arial" w:hAnsi="Arial" w:cs="Arial"/>
              </w:rPr>
              <w:t>t</w:t>
            </w:r>
            <w:r w:rsidR="00C34C85" w:rsidRPr="00C34C85">
              <w:rPr>
                <w:rFonts w:ascii="Arial" w:hAnsi="Arial" w:cs="Arial"/>
              </w:rPr>
              <w:t>sh</w:t>
            </w:r>
            <w:r w:rsidR="00EE26BF">
              <w:rPr>
                <w:rFonts w:ascii="Arial" w:hAnsi="Arial" w:cs="Arial"/>
              </w:rPr>
              <w:t>e</w:t>
            </w:r>
            <w:r w:rsidR="00C34C85" w:rsidRPr="00C34C85">
              <w:t xml:space="preserve"> </w:t>
            </w:r>
            <w:r w:rsidR="00C34C85" w:rsidRPr="00C34C85">
              <w:rPr>
                <w:rFonts w:ascii="Arial" w:hAnsi="Arial" w:cs="Arial"/>
              </w:rPr>
              <w:t>Regional Operations Manager: Cape Town</w:t>
            </w:r>
          </w:p>
        </w:tc>
        <w:tc>
          <w:tcPr>
            <w:tcW w:w="3093" w:type="dxa"/>
          </w:tcPr>
          <w:p w:rsidR="005C0D51" w:rsidRDefault="005C0D51" w:rsidP="002313F8">
            <w:pPr>
              <w:rPr>
                <w:rFonts w:ascii="Arial" w:hAnsi="Arial" w:cs="Arial"/>
              </w:rPr>
            </w:pPr>
            <w:r>
              <w:rPr>
                <w:rFonts w:ascii="Arial" w:hAnsi="Arial" w:cs="Arial"/>
              </w:rPr>
              <w:t>Tel.: (0</w:t>
            </w:r>
            <w:r w:rsidR="00C34C85" w:rsidRPr="00C34C85">
              <w:rPr>
                <w:rFonts w:ascii="Arial" w:hAnsi="Arial" w:cs="Arial"/>
              </w:rPr>
              <w:t>21</w:t>
            </w:r>
            <w:r>
              <w:rPr>
                <w:rFonts w:ascii="Arial" w:hAnsi="Arial" w:cs="Arial"/>
              </w:rPr>
              <w:t>)</w:t>
            </w:r>
            <w:r w:rsidR="00C34C85" w:rsidRPr="00C34C85">
              <w:rPr>
                <w:rFonts w:ascii="Arial" w:hAnsi="Arial" w:cs="Arial"/>
              </w:rPr>
              <w:t xml:space="preserve"> 552 3408 </w:t>
            </w:r>
          </w:p>
          <w:p w:rsidR="00C34C85" w:rsidRPr="00C34C85" w:rsidRDefault="00C34C85" w:rsidP="002313F8">
            <w:pPr>
              <w:rPr>
                <w:rFonts w:ascii="Arial" w:hAnsi="Arial" w:cs="Arial"/>
              </w:rPr>
            </w:pPr>
            <w:r w:rsidRPr="00C34C85">
              <w:rPr>
                <w:rFonts w:ascii="Arial" w:hAnsi="Arial" w:cs="Arial"/>
              </w:rPr>
              <w:t xml:space="preserve">Cell: </w:t>
            </w:r>
            <w:r w:rsidR="004310AB">
              <w:rPr>
                <w:rFonts w:ascii="Arial" w:hAnsi="Arial" w:cs="Arial"/>
              </w:rPr>
              <w:t>0</w:t>
            </w:r>
            <w:r w:rsidRPr="00C34C85">
              <w:rPr>
                <w:rFonts w:ascii="Arial" w:hAnsi="Arial" w:cs="Arial"/>
              </w:rPr>
              <w:t>71 684 3511</w:t>
            </w:r>
          </w:p>
        </w:tc>
        <w:tc>
          <w:tcPr>
            <w:tcW w:w="3330" w:type="dxa"/>
          </w:tcPr>
          <w:p w:rsidR="00C34C85" w:rsidRPr="00C34C85" w:rsidRDefault="00C75E6C" w:rsidP="000672DD">
            <w:pPr>
              <w:jc w:val="both"/>
              <w:rPr>
                <w:rFonts w:ascii="Arial" w:hAnsi="Arial" w:cs="Arial"/>
              </w:rPr>
            </w:pPr>
            <w:hyperlink r:id="rId17" w:history="1">
              <w:r w:rsidR="00C34C85" w:rsidRPr="00C34C85">
                <w:rPr>
                  <w:rStyle w:val="Hyperlink"/>
                  <w:rFonts w:ascii="Arial" w:hAnsi="Arial" w:cs="Arial"/>
                </w:rPr>
                <w:t>EmmaculateM@ppecb.com</w:t>
              </w:r>
            </w:hyperlink>
          </w:p>
          <w:p w:rsidR="00C34C85" w:rsidRPr="00C34C85" w:rsidRDefault="00C34C85" w:rsidP="000672DD">
            <w:pPr>
              <w:jc w:val="both"/>
              <w:rPr>
                <w:rFonts w:ascii="Arial" w:hAnsi="Arial" w:cs="Arial"/>
              </w:rPr>
            </w:pPr>
          </w:p>
        </w:tc>
      </w:tr>
    </w:tbl>
    <w:p w:rsidR="00B23389" w:rsidRPr="00C34C85" w:rsidRDefault="00C34C85" w:rsidP="00B23389">
      <w:pPr>
        <w:spacing w:after="0"/>
        <w:jc w:val="both"/>
        <w:rPr>
          <w:sz w:val="22"/>
          <w:szCs w:val="22"/>
        </w:rPr>
      </w:pPr>
      <w:r w:rsidRPr="00C34C85">
        <w:rPr>
          <w:sz w:val="22"/>
          <w:szCs w:val="22"/>
        </w:rPr>
        <w:t xml:space="preserve"> </w:t>
      </w:r>
    </w:p>
    <w:p w:rsidR="00167FCE" w:rsidRPr="00C34C85" w:rsidRDefault="00167FCE">
      <w:pPr>
        <w:rPr>
          <w:sz w:val="22"/>
          <w:szCs w:val="22"/>
        </w:rPr>
      </w:pPr>
    </w:p>
    <w:p w:rsidR="00B23389" w:rsidRPr="00B23389" w:rsidRDefault="00B23389" w:rsidP="00B23389">
      <w:pPr>
        <w:jc w:val="both"/>
        <w:rPr>
          <w:b/>
          <w:sz w:val="22"/>
          <w:szCs w:val="22"/>
        </w:rPr>
      </w:pPr>
      <w:r w:rsidRPr="00B23389">
        <w:rPr>
          <w:b/>
          <w:sz w:val="22"/>
          <w:szCs w:val="22"/>
        </w:rPr>
        <w:t>For media enquires please contact</w:t>
      </w:r>
    </w:p>
    <w:p w:rsidR="00B23389" w:rsidRPr="00B23389" w:rsidRDefault="00C34C85" w:rsidP="00B23389">
      <w:pPr>
        <w:spacing w:after="0"/>
        <w:jc w:val="both"/>
        <w:rPr>
          <w:sz w:val="22"/>
          <w:szCs w:val="22"/>
        </w:rPr>
      </w:pPr>
      <w:r>
        <w:rPr>
          <w:sz w:val="22"/>
          <w:szCs w:val="22"/>
        </w:rPr>
        <w:t>Ms</w:t>
      </w:r>
      <w:r w:rsidR="00B23389" w:rsidRPr="00B23389">
        <w:rPr>
          <w:sz w:val="22"/>
          <w:szCs w:val="22"/>
        </w:rPr>
        <w:t xml:space="preserve"> Makenosi Maroo</w:t>
      </w:r>
    </w:p>
    <w:p w:rsidR="00B23389" w:rsidRPr="00B23389" w:rsidRDefault="00B23389" w:rsidP="00B23389">
      <w:pPr>
        <w:spacing w:after="0"/>
        <w:jc w:val="both"/>
        <w:rPr>
          <w:sz w:val="22"/>
          <w:szCs w:val="22"/>
        </w:rPr>
      </w:pPr>
      <w:r w:rsidRPr="00B23389">
        <w:rPr>
          <w:sz w:val="22"/>
          <w:szCs w:val="22"/>
        </w:rPr>
        <w:t>Chief Director: Stakeholder Relations and Communications</w:t>
      </w:r>
    </w:p>
    <w:p w:rsidR="00B23389" w:rsidRPr="00B23389" w:rsidRDefault="00B23389" w:rsidP="00B23389">
      <w:pPr>
        <w:spacing w:after="0"/>
        <w:jc w:val="both"/>
        <w:rPr>
          <w:sz w:val="22"/>
          <w:szCs w:val="22"/>
        </w:rPr>
      </w:pPr>
      <w:r w:rsidRPr="00B23389">
        <w:rPr>
          <w:sz w:val="22"/>
          <w:szCs w:val="22"/>
        </w:rPr>
        <w:t>Tel.: (012) 319 6787</w:t>
      </w:r>
    </w:p>
    <w:p w:rsidR="00B23389" w:rsidRPr="00B23389" w:rsidRDefault="00B23389" w:rsidP="00B23389">
      <w:pPr>
        <w:spacing w:after="0"/>
        <w:jc w:val="both"/>
        <w:rPr>
          <w:sz w:val="22"/>
          <w:szCs w:val="22"/>
        </w:rPr>
      </w:pPr>
      <w:r w:rsidRPr="00B23389">
        <w:rPr>
          <w:sz w:val="22"/>
          <w:szCs w:val="22"/>
        </w:rPr>
        <w:t>Cell: 072 475 2956</w:t>
      </w:r>
    </w:p>
    <w:p w:rsidR="00B23389" w:rsidRPr="00B23389" w:rsidRDefault="00B23389" w:rsidP="00B23389">
      <w:pPr>
        <w:spacing w:after="0"/>
        <w:jc w:val="both"/>
        <w:rPr>
          <w:sz w:val="22"/>
          <w:szCs w:val="22"/>
        </w:rPr>
      </w:pPr>
      <w:r w:rsidRPr="00B23389">
        <w:rPr>
          <w:sz w:val="22"/>
          <w:szCs w:val="22"/>
        </w:rPr>
        <w:t xml:space="preserve">E-mail: </w:t>
      </w:r>
      <w:hyperlink r:id="rId18" w:history="1">
        <w:r w:rsidRPr="00B23389">
          <w:rPr>
            <w:rStyle w:val="Hyperlink"/>
            <w:sz w:val="22"/>
            <w:szCs w:val="22"/>
          </w:rPr>
          <w:t>MakenosiM@daff.gov.za</w:t>
        </w:r>
      </w:hyperlink>
    </w:p>
    <w:p w:rsidR="00B23389" w:rsidRDefault="00B23389" w:rsidP="00B23389">
      <w:pPr>
        <w:jc w:val="both"/>
        <w:rPr>
          <w:b/>
          <w:sz w:val="22"/>
          <w:szCs w:val="22"/>
        </w:rPr>
      </w:pPr>
    </w:p>
    <w:p w:rsidR="00B23389" w:rsidRPr="00B23389" w:rsidRDefault="00B23389" w:rsidP="00B23389">
      <w:pPr>
        <w:jc w:val="both"/>
        <w:rPr>
          <w:b/>
          <w:sz w:val="22"/>
          <w:szCs w:val="22"/>
        </w:rPr>
      </w:pPr>
      <w:r w:rsidRPr="00B23389">
        <w:rPr>
          <w:b/>
          <w:sz w:val="22"/>
          <w:szCs w:val="22"/>
        </w:rPr>
        <w:t>For technical information please contact:</w:t>
      </w:r>
    </w:p>
    <w:p w:rsidR="00B23389" w:rsidRPr="00B23389" w:rsidRDefault="00B23389" w:rsidP="00B23389">
      <w:pPr>
        <w:spacing w:after="0" w:line="240" w:lineRule="auto"/>
        <w:jc w:val="both"/>
        <w:rPr>
          <w:sz w:val="22"/>
          <w:szCs w:val="22"/>
        </w:rPr>
      </w:pPr>
      <w:r w:rsidRPr="00B23389">
        <w:rPr>
          <w:sz w:val="22"/>
          <w:szCs w:val="22"/>
        </w:rPr>
        <w:t>Mr Billy Makhafola</w:t>
      </w:r>
    </w:p>
    <w:p w:rsidR="00B23389" w:rsidRPr="00B23389" w:rsidRDefault="00B23389" w:rsidP="00B23389">
      <w:pPr>
        <w:spacing w:after="0" w:line="240" w:lineRule="auto"/>
        <w:jc w:val="both"/>
        <w:rPr>
          <w:sz w:val="22"/>
          <w:szCs w:val="22"/>
        </w:rPr>
      </w:pPr>
      <w:r w:rsidRPr="00B23389">
        <w:rPr>
          <w:sz w:val="22"/>
          <w:szCs w:val="22"/>
        </w:rPr>
        <w:t>Executive Officer: Agricultural Product Standards</w:t>
      </w:r>
    </w:p>
    <w:p w:rsidR="00B23389" w:rsidRPr="00B23389" w:rsidRDefault="00B23389" w:rsidP="00B23389">
      <w:pPr>
        <w:spacing w:after="0" w:line="240" w:lineRule="auto"/>
        <w:jc w:val="both"/>
        <w:rPr>
          <w:sz w:val="22"/>
          <w:szCs w:val="22"/>
        </w:rPr>
      </w:pPr>
      <w:r w:rsidRPr="00B23389">
        <w:rPr>
          <w:sz w:val="22"/>
          <w:szCs w:val="22"/>
        </w:rPr>
        <w:t>Tel.: (012) 319 6023</w:t>
      </w:r>
    </w:p>
    <w:p w:rsidR="00B23389" w:rsidRDefault="00B23389" w:rsidP="00B23389">
      <w:pPr>
        <w:spacing w:after="0" w:line="240" w:lineRule="auto"/>
        <w:jc w:val="both"/>
        <w:rPr>
          <w:rStyle w:val="Hyperlink"/>
          <w:sz w:val="22"/>
          <w:szCs w:val="22"/>
        </w:rPr>
      </w:pPr>
      <w:r w:rsidRPr="00B23389">
        <w:rPr>
          <w:sz w:val="22"/>
          <w:szCs w:val="22"/>
        </w:rPr>
        <w:t xml:space="preserve">E-mail: </w:t>
      </w:r>
      <w:hyperlink r:id="rId19" w:history="1">
        <w:r w:rsidRPr="00B23389">
          <w:rPr>
            <w:rStyle w:val="Hyperlink"/>
            <w:sz w:val="22"/>
            <w:szCs w:val="22"/>
          </w:rPr>
          <w:t>BillyM@daff.gov.za</w:t>
        </w:r>
      </w:hyperlink>
    </w:p>
    <w:p w:rsidR="00C34C85" w:rsidRDefault="00C34C85" w:rsidP="00B23389">
      <w:pPr>
        <w:spacing w:after="0" w:line="240" w:lineRule="auto"/>
        <w:jc w:val="both"/>
        <w:rPr>
          <w:rStyle w:val="Hyperlink"/>
          <w:sz w:val="22"/>
          <w:szCs w:val="22"/>
        </w:rPr>
      </w:pPr>
    </w:p>
    <w:p w:rsidR="00C34C85" w:rsidRDefault="00C34C85" w:rsidP="00B23389">
      <w:pPr>
        <w:spacing w:after="0" w:line="240" w:lineRule="auto"/>
        <w:jc w:val="both"/>
        <w:rPr>
          <w:rStyle w:val="Hyperlink"/>
          <w:sz w:val="22"/>
          <w:szCs w:val="22"/>
        </w:rPr>
      </w:pPr>
      <w:r>
        <w:rPr>
          <w:rStyle w:val="Hyperlink"/>
          <w:sz w:val="22"/>
          <w:szCs w:val="22"/>
        </w:rPr>
        <w:t xml:space="preserve">Or </w:t>
      </w:r>
    </w:p>
    <w:p w:rsidR="00C34C85" w:rsidRPr="00C34C85" w:rsidRDefault="00C34C85" w:rsidP="00B23389">
      <w:pPr>
        <w:spacing w:after="0" w:line="240" w:lineRule="auto"/>
        <w:jc w:val="both"/>
        <w:rPr>
          <w:rStyle w:val="Hyperlink"/>
          <w:sz w:val="22"/>
          <w:szCs w:val="22"/>
        </w:rPr>
      </w:pPr>
    </w:p>
    <w:p w:rsidR="00C34C85" w:rsidRPr="00C34C85" w:rsidRDefault="00C34C85" w:rsidP="00C34C85">
      <w:pPr>
        <w:spacing w:after="0" w:line="240" w:lineRule="auto"/>
        <w:jc w:val="both"/>
        <w:rPr>
          <w:sz w:val="22"/>
          <w:szCs w:val="22"/>
        </w:rPr>
      </w:pPr>
      <w:r w:rsidRPr="00C34C85">
        <w:rPr>
          <w:sz w:val="22"/>
          <w:szCs w:val="22"/>
        </w:rPr>
        <w:t>Mr Mpho Sekgala</w:t>
      </w:r>
    </w:p>
    <w:p w:rsidR="00C34C85" w:rsidRPr="00C34C85" w:rsidRDefault="00C34C85" w:rsidP="00C34C85">
      <w:pPr>
        <w:spacing w:after="0" w:line="240" w:lineRule="auto"/>
        <w:jc w:val="both"/>
        <w:rPr>
          <w:sz w:val="22"/>
          <w:szCs w:val="22"/>
        </w:rPr>
      </w:pPr>
      <w:r w:rsidRPr="00C34C85">
        <w:rPr>
          <w:sz w:val="22"/>
          <w:szCs w:val="22"/>
        </w:rPr>
        <w:t>Deputy Director: Food Import and Export Standards</w:t>
      </w:r>
    </w:p>
    <w:p w:rsidR="00C34C85" w:rsidRPr="00C34C85" w:rsidRDefault="00C34C85" w:rsidP="00C34C85">
      <w:pPr>
        <w:spacing w:after="0" w:line="240" w:lineRule="auto"/>
        <w:jc w:val="both"/>
        <w:rPr>
          <w:sz w:val="22"/>
          <w:szCs w:val="22"/>
        </w:rPr>
      </w:pPr>
      <w:r w:rsidRPr="00C34C85">
        <w:rPr>
          <w:sz w:val="22"/>
          <w:szCs w:val="22"/>
        </w:rPr>
        <w:t>Tel.: (012) 319 6295</w:t>
      </w:r>
    </w:p>
    <w:p w:rsidR="00C34C85" w:rsidRPr="00C34C85" w:rsidRDefault="00C34C85" w:rsidP="00C34C85">
      <w:pPr>
        <w:spacing w:after="0" w:line="240" w:lineRule="auto"/>
        <w:jc w:val="both"/>
        <w:rPr>
          <w:sz w:val="22"/>
          <w:szCs w:val="22"/>
        </w:rPr>
      </w:pPr>
      <w:r w:rsidRPr="00C34C85">
        <w:rPr>
          <w:sz w:val="22"/>
          <w:szCs w:val="22"/>
        </w:rPr>
        <w:t xml:space="preserve">E-mail: </w:t>
      </w:r>
      <w:hyperlink r:id="rId20" w:history="1">
        <w:r w:rsidRPr="00C34C85">
          <w:rPr>
            <w:rStyle w:val="Hyperlink"/>
            <w:sz w:val="22"/>
            <w:szCs w:val="22"/>
          </w:rPr>
          <w:t>MphoS@daff.gov.za</w:t>
        </w:r>
      </w:hyperlink>
    </w:p>
    <w:p w:rsidR="00C34C85" w:rsidRPr="00232812" w:rsidRDefault="00C34C85" w:rsidP="00C34C85">
      <w:pPr>
        <w:spacing w:after="0" w:line="240" w:lineRule="auto"/>
        <w:jc w:val="both"/>
        <w:rPr>
          <w:sz w:val="28"/>
          <w:szCs w:val="28"/>
        </w:rPr>
      </w:pPr>
      <w:r w:rsidRPr="00232812">
        <w:rPr>
          <w:sz w:val="28"/>
          <w:szCs w:val="28"/>
        </w:rPr>
        <w:t xml:space="preserve"> </w:t>
      </w:r>
    </w:p>
    <w:p w:rsidR="00C34C85" w:rsidRPr="00B23389" w:rsidRDefault="00C34C85" w:rsidP="00B23389">
      <w:pPr>
        <w:spacing w:after="0" w:line="240" w:lineRule="auto"/>
        <w:jc w:val="both"/>
        <w:rPr>
          <w:sz w:val="22"/>
          <w:szCs w:val="22"/>
        </w:rPr>
      </w:pPr>
    </w:p>
    <w:sectPr w:rsidR="00C34C85" w:rsidRPr="00B23389" w:rsidSect="00C75CE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2121A7"/>
    <w:multiLevelType w:val="hybridMultilevel"/>
    <w:tmpl w:val="049C1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CB81495"/>
    <w:multiLevelType w:val="hybridMultilevel"/>
    <w:tmpl w:val="353218A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characterSpacingControl w:val="doNotCompress"/>
  <w:compat/>
  <w:rsids>
    <w:rsidRoot w:val="00167FCE"/>
    <w:rsid w:val="0008285E"/>
    <w:rsid w:val="00167FCE"/>
    <w:rsid w:val="001A7994"/>
    <w:rsid w:val="00200358"/>
    <w:rsid w:val="002313F8"/>
    <w:rsid w:val="00331410"/>
    <w:rsid w:val="004310AB"/>
    <w:rsid w:val="0043279B"/>
    <w:rsid w:val="004340F3"/>
    <w:rsid w:val="005C0D51"/>
    <w:rsid w:val="005C1E46"/>
    <w:rsid w:val="0078339C"/>
    <w:rsid w:val="007E0285"/>
    <w:rsid w:val="008D600F"/>
    <w:rsid w:val="00A373BE"/>
    <w:rsid w:val="00AB41F1"/>
    <w:rsid w:val="00B23389"/>
    <w:rsid w:val="00C34C85"/>
    <w:rsid w:val="00C75CE1"/>
    <w:rsid w:val="00C75E6C"/>
    <w:rsid w:val="00EB7184"/>
    <w:rsid w:val="00EE26BF"/>
    <w:rsid w:val="00F440B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C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7FCE"/>
    <w:rPr>
      <w:color w:val="0000FF" w:themeColor="hyperlink"/>
      <w:u w:val="single"/>
    </w:rPr>
  </w:style>
  <w:style w:type="paragraph" w:styleId="ListParagraph">
    <w:name w:val="List Paragraph"/>
    <w:basedOn w:val="Normal"/>
    <w:uiPriority w:val="34"/>
    <w:qFormat/>
    <w:rsid w:val="00B23389"/>
    <w:pPr>
      <w:ind w:left="720"/>
      <w:contextualSpacing/>
    </w:pPr>
    <w:rPr>
      <w:rFonts w:asciiTheme="minorHAnsi" w:hAnsiTheme="minorHAnsi" w:cstheme="minorBidi"/>
      <w:sz w:val="22"/>
      <w:szCs w:val="22"/>
      <w:lang w:val="en-US"/>
    </w:rPr>
  </w:style>
  <w:style w:type="table" w:styleId="TableGrid">
    <w:name w:val="Table Grid"/>
    <w:basedOn w:val="TableNormal"/>
    <w:uiPriority w:val="59"/>
    <w:rsid w:val="00C34C85"/>
    <w:pPr>
      <w:spacing w:after="0" w:line="240" w:lineRule="auto"/>
    </w:pPr>
    <w:rPr>
      <w:rFonts w:asciiTheme="minorHAnsi" w:hAnsiTheme="minorHAnsi" w:cstheme="minorBidi"/>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60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60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C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7FCE"/>
    <w:rPr>
      <w:color w:val="0000FF" w:themeColor="hyperlink"/>
      <w:u w:val="single"/>
    </w:rPr>
  </w:style>
  <w:style w:type="paragraph" w:styleId="ListParagraph">
    <w:name w:val="List Paragraph"/>
    <w:basedOn w:val="Normal"/>
    <w:uiPriority w:val="34"/>
    <w:qFormat/>
    <w:rsid w:val="00B23389"/>
    <w:pPr>
      <w:ind w:left="720"/>
      <w:contextualSpacing/>
    </w:pPr>
    <w:rPr>
      <w:rFonts w:asciiTheme="minorHAnsi" w:hAnsiTheme="minorHAnsi" w:cstheme="minorBidi"/>
      <w:sz w:val="22"/>
      <w:szCs w:val="22"/>
      <w:lang w:val="en-US"/>
    </w:rPr>
  </w:style>
  <w:style w:type="table" w:styleId="TableGrid">
    <w:name w:val="Table Grid"/>
    <w:basedOn w:val="TableNormal"/>
    <w:uiPriority w:val="59"/>
    <w:rsid w:val="00C34C85"/>
    <w:pPr>
      <w:spacing w:after="0" w:line="240" w:lineRule="auto"/>
    </w:pPr>
    <w:rPr>
      <w:rFonts w:ascii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60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60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upaM@ppecb.com" TargetMode="External"/><Relationship Id="rId13" Type="http://schemas.openxmlformats.org/officeDocument/2006/relationships/hyperlink" Target="mailto:IdaV@ppecb.com" TargetMode="External"/><Relationship Id="rId18" Type="http://schemas.openxmlformats.org/officeDocument/2006/relationships/hyperlink" Target="mailto:MakenosiM@daff.gov.z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mailto:SinovuyoM@ppecb.com" TargetMode="External"/><Relationship Id="rId12" Type="http://schemas.openxmlformats.org/officeDocument/2006/relationships/hyperlink" Target="mailto:ReggieC@ppecb.com" TargetMode="External"/><Relationship Id="rId17" Type="http://schemas.openxmlformats.org/officeDocument/2006/relationships/hyperlink" Target="mailto:EmmaculateM@ppecb.com" TargetMode="External"/><Relationship Id="rId2" Type="http://schemas.openxmlformats.org/officeDocument/2006/relationships/numbering" Target="numbering.xml"/><Relationship Id="rId16" Type="http://schemas.openxmlformats.org/officeDocument/2006/relationships/hyperlink" Target="mailto:WernerM@ppecb.com" TargetMode="External"/><Relationship Id="rId20" Type="http://schemas.openxmlformats.org/officeDocument/2006/relationships/hyperlink" Target="mailto:MphoS@daff.gov.za"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SarelV@ppecb.com" TargetMode="External"/><Relationship Id="rId5" Type="http://schemas.openxmlformats.org/officeDocument/2006/relationships/webSettings" Target="webSettings.xml"/><Relationship Id="rId15" Type="http://schemas.openxmlformats.org/officeDocument/2006/relationships/hyperlink" Target="mailto:WarrenF@ppecb.com" TargetMode="External"/><Relationship Id="rId23" Type="http://schemas.microsoft.com/office/2007/relationships/stylesWithEffects" Target="stylesWithEffects.xml"/><Relationship Id="rId10" Type="http://schemas.openxmlformats.org/officeDocument/2006/relationships/hyperlink" Target="mailto:Jacob@ppecb.com" TargetMode="External"/><Relationship Id="rId19" Type="http://schemas.openxmlformats.org/officeDocument/2006/relationships/hyperlink" Target="mailto:BillyM@daff.gov.za" TargetMode="External"/><Relationship Id="rId4" Type="http://schemas.openxmlformats.org/officeDocument/2006/relationships/settings" Target="settings.xml"/><Relationship Id="rId9" Type="http://schemas.openxmlformats.org/officeDocument/2006/relationships/hyperlink" Target="mailto:SelbyM@ppecb.com" TargetMode="External"/><Relationship Id="rId14" Type="http://schemas.openxmlformats.org/officeDocument/2006/relationships/hyperlink" Target="mailto:ZaheerH@ppecb.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186A3-875C-4784-8C0B-E8E0DF234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DAIS (Steve Galane)</dc:creator>
  <cp:lastModifiedBy>ErnestN</cp:lastModifiedBy>
  <cp:revision>2</cp:revision>
  <dcterms:created xsi:type="dcterms:W3CDTF">2015-05-29T08:55:00Z</dcterms:created>
  <dcterms:modified xsi:type="dcterms:W3CDTF">2015-05-29T08:55:00Z</dcterms:modified>
</cp:coreProperties>
</file>