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33376" w14:textId="77777777" w:rsidR="00EB4CFE" w:rsidRDefault="00EB4CFE" w:rsidP="00EB4CFE">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1A301C14" wp14:editId="6CCD0524">
            <wp:extent cx="2159000" cy="118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0" cy="1187450"/>
                    </a:xfrm>
                    <a:prstGeom prst="rect">
                      <a:avLst/>
                    </a:prstGeom>
                    <a:noFill/>
                  </pic:spPr>
                </pic:pic>
              </a:graphicData>
            </a:graphic>
          </wp:inline>
        </w:drawing>
      </w:r>
    </w:p>
    <w:p w14:paraId="461A1E2B" w14:textId="011918B0" w:rsidR="00EB4CFE" w:rsidRPr="00573198" w:rsidRDefault="00EB4CFE" w:rsidP="00EB4CFE">
      <w:pPr>
        <w:spacing w:after="0" w:line="360" w:lineRule="auto"/>
        <w:jc w:val="center"/>
        <w:rPr>
          <w:rFonts w:ascii="Arial" w:hAnsi="Arial" w:cs="Arial"/>
          <w:b/>
        </w:rPr>
      </w:pPr>
      <w:r w:rsidRPr="00573198">
        <w:rPr>
          <w:rFonts w:ascii="Arial" w:hAnsi="Arial" w:cs="Arial"/>
          <w:b/>
        </w:rPr>
        <w:t xml:space="preserve">NATIONAL ASSEMBLY </w:t>
      </w:r>
    </w:p>
    <w:p w14:paraId="020457E4" w14:textId="425553E6" w:rsidR="00EB4CFE" w:rsidRDefault="00EB4CFE" w:rsidP="00EB4CFE">
      <w:pPr>
        <w:spacing w:after="0" w:line="360" w:lineRule="auto"/>
        <w:jc w:val="center"/>
        <w:rPr>
          <w:rFonts w:ascii="Arial" w:hAnsi="Arial" w:cs="Arial"/>
          <w:b/>
        </w:rPr>
      </w:pPr>
      <w:r w:rsidRPr="00573198">
        <w:rPr>
          <w:rFonts w:ascii="Arial" w:hAnsi="Arial" w:cs="Arial"/>
          <w:b/>
        </w:rPr>
        <w:t>QUESTION FOR WRITTEN REPLY</w:t>
      </w:r>
    </w:p>
    <w:p w14:paraId="5E8069DB" w14:textId="5461916E" w:rsidR="00A11773" w:rsidRPr="00573198" w:rsidRDefault="00A11773" w:rsidP="00EB4CFE">
      <w:pPr>
        <w:spacing w:after="0" w:line="360" w:lineRule="auto"/>
        <w:jc w:val="center"/>
        <w:rPr>
          <w:rFonts w:ascii="Arial" w:hAnsi="Arial" w:cs="Arial"/>
          <w:b/>
        </w:rPr>
      </w:pPr>
      <w:r>
        <w:rPr>
          <w:rFonts w:ascii="Arial" w:hAnsi="Arial" w:cs="Arial"/>
          <w:b/>
        </w:rPr>
        <w:t>DUE TO PARLIAMENT: FRIDAY, 11 SEPTEMBER 2020</w:t>
      </w:r>
    </w:p>
    <w:p w14:paraId="7BAC696A" w14:textId="77777777" w:rsidR="00EB4CFE" w:rsidRPr="00BF30CB" w:rsidRDefault="00EB4CFE" w:rsidP="00EB4CFE">
      <w:pPr>
        <w:spacing w:after="0" w:line="360" w:lineRule="auto"/>
        <w:jc w:val="center"/>
        <w:rPr>
          <w:rFonts w:ascii="Arial" w:hAnsi="Arial" w:cs="Arial"/>
          <w:b/>
        </w:rPr>
      </w:pPr>
    </w:p>
    <w:p w14:paraId="164C22A0" w14:textId="29837B2D" w:rsidR="00573198" w:rsidRPr="00573198" w:rsidRDefault="00573198" w:rsidP="00573198">
      <w:pPr>
        <w:spacing w:after="100" w:afterAutospacing="1" w:line="360" w:lineRule="auto"/>
        <w:ind w:left="720" w:hanging="720"/>
        <w:jc w:val="both"/>
        <w:outlineLvl w:val="0"/>
        <w:rPr>
          <w:rFonts w:ascii="Arial" w:eastAsia="Times New Roman" w:hAnsi="Arial" w:cs="Arial"/>
          <w:b/>
        </w:rPr>
      </w:pPr>
      <w:r w:rsidRPr="00573198">
        <w:rPr>
          <w:rFonts w:ascii="Arial" w:eastAsia="Times New Roman" w:hAnsi="Arial" w:cs="Arial"/>
          <w:b/>
        </w:rPr>
        <w:t>2043.</w:t>
      </w:r>
      <w:r w:rsidRPr="00573198">
        <w:rPr>
          <w:rFonts w:ascii="Arial" w:eastAsia="Times New Roman" w:hAnsi="Arial" w:cs="Arial"/>
          <w:b/>
        </w:rPr>
        <w:tab/>
        <w:t>Mr Z N Mbhele (DA) to ask the Minister of Small Business Development</w:t>
      </w:r>
      <w:r w:rsidRPr="00573198">
        <w:rPr>
          <w:rFonts w:ascii="Arial" w:eastAsia="Times New Roman" w:hAnsi="Arial" w:cs="Arial"/>
          <w:b/>
        </w:rPr>
        <w:fldChar w:fldCharType="begin"/>
      </w:r>
      <w:r w:rsidRPr="00573198">
        <w:rPr>
          <w:rFonts w:ascii="Arial" w:hAnsi="Arial" w:cs="Arial"/>
          <w:b/>
        </w:rPr>
        <w:instrText xml:space="preserve"> XE "</w:instrText>
      </w:r>
      <w:r w:rsidRPr="00573198">
        <w:rPr>
          <w:rFonts w:ascii="Arial" w:eastAsia="Times New Roman" w:hAnsi="Arial" w:cs="Arial"/>
          <w:b/>
        </w:rPr>
        <w:instrText>Small Business Development</w:instrText>
      </w:r>
      <w:r w:rsidRPr="00573198">
        <w:rPr>
          <w:rFonts w:ascii="Arial" w:hAnsi="Arial" w:cs="Arial"/>
          <w:b/>
        </w:rPr>
        <w:instrText xml:space="preserve">" </w:instrText>
      </w:r>
      <w:r w:rsidRPr="00573198">
        <w:rPr>
          <w:rFonts w:ascii="Arial" w:eastAsia="Times New Roman" w:hAnsi="Arial" w:cs="Arial"/>
          <w:b/>
        </w:rPr>
        <w:fldChar w:fldCharType="end"/>
      </w:r>
      <w:r w:rsidRPr="00573198">
        <w:rPr>
          <w:rFonts w:ascii="Arial" w:eastAsia="Times New Roman" w:hAnsi="Arial" w:cs="Arial"/>
          <w:b/>
        </w:rPr>
        <w:t>:</w:t>
      </w:r>
    </w:p>
    <w:p w14:paraId="01D91C23" w14:textId="60C8BEB5" w:rsidR="00573198" w:rsidRPr="00573198" w:rsidRDefault="00573198" w:rsidP="00A11773">
      <w:pPr>
        <w:spacing w:after="100" w:afterAutospacing="1" w:line="360" w:lineRule="auto"/>
        <w:ind w:left="720"/>
        <w:jc w:val="both"/>
        <w:rPr>
          <w:rFonts w:ascii="Arial" w:hAnsi="Arial" w:cs="Arial"/>
          <w:b/>
        </w:rPr>
      </w:pPr>
      <w:r w:rsidRPr="00573198">
        <w:rPr>
          <w:rFonts w:ascii="Arial" w:hAnsi="Arial" w:cs="Arial"/>
          <w:b/>
          <w:lang w:val="en-GB"/>
        </w:rPr>
        <w:t>(a) On what date will the reviewed organisational structure of her department be finalised, (b) what are the reasons for the delay in the finalisation and (c) who is responsible for the approval of the reviewed organisational structure?</w:t>
      </w:r>
      <w:r w:rsidR="00A11773">
        <w:rPr>
          <w:rFonts w:ascii="Arial" w:hAnsi="Arial" w:cs="Arial"/>
          <w:b/>
          <w:lang w:val="en-GB"/>
        </w:rPr>
        <w:t xml:space="preserve"> </w:t>
      </w:r>
      <w:r w:rsidRPr="00573198">
        <w:rPr>
          <w:rFonts w:ascii="Arial" w:eastAsia="SimSun" w:hAnsi="Arial" w:cs="Arial"/>
          <w:b/>
          <w:lang w:eastAsia="en-ZA"/>
        </w:rPr>
        <w:t>NW2605E</w:t>
      </w:r>
    </w:p>
    <w:p w14:paraId="1C171DA4" w14:textId="77777777" w:rsidR="00EB4CFE" w:rsidRPr="002F49F7" w:rsidRDefault="00EB4CFE" w:rsidP="00EB4CFE">
      <w:pPr>
        <w:spacing w:after="0" w:line="360" w:lineRule="auto"/>
        <w:jc w:val="both"/>
        <w:rPr>
          <w:rFonts w:ascii="Arial" w:hAnsi="Arial" w:cs="Arial"/>
          <w:b/>
          <w:bCs/>
          <w:color w:val="FF0000"/>
        </w:rPr>
      </w:pPr>
    </w:p>
    <w:p w14:paraId="3DD8E82E" w14:textId="3846DA0E" w:rsidR="00EB4CFE" w:rsidRDefault="00EB4CFE" w:rsidP="00EB4CFE">
      <w:pPr>
        <w:spacing w:after="0" w:line="360" w:lineRule="auto"/>
        <w:jc w:val="both"/>
        <w:rPr>
          <w:rFonts w:ascii="Arial" w:hAnsi="Arial" w:cs="Arial"/>
          <w:b/>
          <w:bCs/>
          <w:lang w:val="en"/>
        </w:rPr>
      </w:pPr>
      <w:r w:rsidRPr="00003CF0">
        <w:rPr>
          <w:rFonts w:ascii="Arial" w:hAnsi="Arial" w:cs="Arial"/>
          <w:b/>
          <w:bCs/>
          <w:lang w:val="en"/>
        </w:rPr>
        <w:t>REPLY:</w:t>
      </w:r>
    </w:p>
    <w:p w14:paraId="11280B01" w14:textId="19660912" w:rsidR="00C92FB4" w:rsidRDefault="00C92FB4" w:rsidP="00EB4CFE">
      <w:pPr>
        <w:spacing w:after="0" w:line="360" w:lineRule="auto"/>
        <w:jc w:val="both"/>
        <w:rPr>
          <w:rFonts w:ascii="Arial" w:hAnsi="Arial" w:cs="Arial"/>
          <w:b/>
          <w:bCs/>
          <w:lang w:val="en"/>
        </w:rPr>
      </w:pPr>
    </w:p>
    <w:p w14:paraId="16EDBD6C" w14:textId="77777777" w:rsidR="00C92FB4" w:rsidRPr="00CA5521" w:rsidRDefault="00C92FB4" w:rsidP="00CA5521">
      <w:pPr>
        <w:pStyle w:val="ListParagraph"/>
        <w:numPr>
          <w:ilvl w:val="0"/>
          <w:numId w:val="1"/>
        </w:numPr>
        <w:spacing w:after="0" w:line="360" w:lineRule="auto"/>
        <w:ind w:hanging="720"/>
        <w:jc w:val="both"/>
        <w:rPr>
          <w:rFonts w:ascii="Arial" w:hAnsi="Arial" w:cs="Arial"/>
          <w:bCs/>
          <w:lang w:val="en"/>
        </w:rPr>
      </w:pPr>
      <w:r w:rsidRPr="00CA5521">
        <w:rPr>
          <w:rFonts w:ascii="Arial" w:hAnsi="Arial" w:cs="Arial"/>
          <w:bCs/>
          <w:lang w:val="en"/>
        </w:rPr>
        <w:t xml:space="preserve">It is anticipated that the </w:t>
      </w:r>
      <w:proofErr w:type="spellStart"/>
      <w:r w:rsidRPr="00CA5521">
        <w:rPr>
          <w:rFonts w:ascii="Arial" w:hAnsi="Arial" w:cs="Arial"/>
          <w:bCs/>
          <w:lang w:val="en"/>
        </w:rPr>
        <w:t>organisational</w:t>
      </w:r>
      <w:proofErr w:type="spellEnd"/>
      <w:r w:rsidRPr="00CA5521">
        <w:rPr>
          <w:rFonts w:ascii="Arial" w:hAnsi="Arial" w:cs="Arial"/>
          <w:bCs/>
          <w:lang w:val="en"/>
        </w:rPr>
        <w:t xml:space="preserve"> structure will be </w:t>
      </w:r>
      <w:proofErr w:type="spellStart"/>
      <w:r w:rsidRPr="00CA5521">
        <w:rPr>
          <w:rFonts w:ascii="Arial" w:hAnsi="Arial" w:cs="Arial"/>
          <w:bCs/>
          <w:lang w:val="en"/>
        </w:rPr>
        <w:t>finalised</w:t>
      </w:r>
      <w:proofErr w:type="spellEnd"/>
      <w:r w:rsidRPr="00CA5521">
        <w:rPr>
          <w:rFonts w:ascii="Arial" w:hAnsi="Arial" w:cs="Arial"/>
          <w:bCs/>
          <w:lang w:val="en"/>
        </w:rPr>
        <w:t xml:space="preserve"> and submitted to the Minister of Public Service and Administration for consideration and concurrence by end of October 2020. </w:t>
      </w:r>
    </w:p>
    <w:p w14:paraId="06C65C8E" w14:textId="227AD5CA" w:rsidR="00C92FB4" w:rsidRPr="00CA5521" w:rsidRDefault="00C92FB4" w:rsidP="00CA5521">
      <w:pPr>
        <w:pStyle w:val="ListParagraph"/>
        <w:numPr>
          <w:ilvl w:val="0"/>
          <w:numId w:val="1"/>
        </w:numPr>
        <w:spacing w:after="0" w:line="360" w:lineRule="auto"/>
        <w:ind w:hanging="720"/>
        <w:jc w:val="both"/>
        <w:rPr>
          <w:rFonts w:ascii="Arial" w:hAnsi="Arial" w:cs="Arial"/>
          <w:bCs/>
          <w:lang w:val="en"/>
        </w:rPr>
      </w:pPr>
      <w:r w:rsidRPr="00CA5521">
        <w:rPr>
          <w:rFonts w:ascii="Arial" w:hAnsi="Arial" w:cs="Arial"/>
          <w:bCs/>
          <w:lang w:val="en"/>
        </w:rPr>
        <w:t xml:space="preserve">The </w:t>
      </w:r>
      <w:proofErr w:type="spellStart"/>
      <w:r w:rsidR="00E36472">
        <w:rPr>
          <w:rFonts w:ascii="Arial" w:hAnsi="Arial" w:cs="Arial"/>
          <w:bCs/>
          <w:lang w:val="en"/>
        </w:rPr>
        <w:t>finalisation</w:t>
      </w:r>
      <w:proofErr w:type="spellEnd"/>
      <w:r w:rsidR="00E36472">
        <w:rPr>
          <w:rFonts w:ascii="Arial" w:hAnsi="Arial" w:cs="Arial"/>
          <w:bCs/>
          <w:lang w:val="en"/>
        </w:rPr>
        <w:t xml:space="preserve"> of the structure was affected by the Covid-19 Lockdown as the focus of the relevant officials within the department shifted to making the work environment safe (Covid-19) for business continuity as the </w:t>
      </w:r>
      <w:r w:rsidR="00CA5521">
        <w:rPr>
          <w:rFonts w:ascii="Arial" w:hAnsi="Arial" w:cs="Arial"/>
          <w:bCs/>
          <w:lang w:val="en"/>
        </w:rPr>
        <w:t>D</w:t>
      </w:r>
      <w:r w:rsidRPr="00CA5521">
        <w:rPr>
          <w:rFonts w:ascii="Arial" w:hAnsi="Arial" w:cs="Arial"/>
          <w:bCs/>
          <w:lang w:val="en"/>
        </w:rPr>
        <w:t xml:space="preserve">epartment </w:t>
      </w:r>
      <w:r w:rsidR="00E36472">
        <w:rPr>
          <w:rFonts w:ascii="Arial" w:hAnsi="Arial" w:cs="Arial"/>
          <w:bCs/>
          <w:lang w:val="en"/>
        </w:rPr>
        <w:t xml:space="preserve">was part of those that were categorized as essential services. </w:t>
      </w:r>
    </w:p>
    <w:p w14:paraId="7A76BA39" w14:textId="64B1513D" w:rsidR="00C92FB4" w:rsidRPr="00CA5521" w:rsidRDefault="00C92FB4" w:rsidP="00CA5521">
      <w:pPr>
        <w:pStyle w:val="ListParagraph"/>
        <w:numPr>
          <w:ilvl w:val="0"/>
          <w:numId w:val="1"/>
        </w:numPr>
        <w:spacing w:after="0" w:line="360" w:lineRule="auto"/>
        <w:ind w:hanging="720"/>
        <w:jc w:val="both"/>
        <w:rPr>
          <w:rFonts w:ascii="Arial" w:hAnsi="Arial" w:cs="Arial"/>
          <w:bCs/>
          <w:lang w:val="en"/>
        </w:rPr>
      </w:pPr>
      <w:r w:rsidRPr="00CA5521">
        <w:rPr>
          <w:rFonts w:ascii="Arial" w:hAnsi="Arial" w:cs="Arial"/>
          <w:bCs/>
          <w:lang w:val="en"/>
        </w:rPr>
        <w:t xml:space="preserve">The Minister of Small Business Development approves the structure in consultation with the Minister </w:t>
      </w:r>
      <w:r w:rsidR="00E36472">
        <w:rPr>
          <w:rFonts w:ascii="Arial" w:hAnsi="Arial" w:cs="Arial"/>
          <w:bCs/>
          <w:lang w:val="en"/>
        </w:rPr>
        <w:t>for the</w:t>
      </w:r>
      <w:r w:rsidRPr="00CA5521">
        <w:rPr>
          <w:rFonts w:ascii="Arial" w:hAnsi="Arial" w:cs="Arial"/>
          <w:bCs/>
          <w:lang w:val="en"/>
        </w:rPr>
        <w:t xml:space="preserve"> Public Service and Administration.  </w:t>
      </w:r>
    </w:p>
    <w:p w14:paraId="091AB0F3" w14:textId="5D2E32AA" w:rsidR="00EB4CFE" w:rsidRDefault="00EB4CFE" w:rsidP="00EB4CFE">
      <w:pPr>
        <w:pStyle w:val="ListParagraph"/>
        <w:spacing w:after="0" w:line="360" w:lineRule="auto"/>
        <w:ind w:hanging="720"/>
        <w:jc w:val="both"/>
        <w:rPr>
          <w:rFonts w:ascii="Arial" w:hAnsi="Arial" w:cs="Arial"/>
        </w:rPr>
      </w:pPr>
    </w:p>
    <w:p w14:paraId="505A92CD" w14:textId="75688E52" w:rsidR="00EF4BAB" w:rsidRDefault="00EF4BAB" w:rsidP="00EB4CFE">
      <w:pPr>
        <w:pStyle w:val="ListParagraph"/>
        <w:spacing w:after="0" w:line="360" w:lineRule="auto"/>
        <w:ind w:hanging="720"/>
        <w:jc w:val="both"/>
        <w:rPr>
          <w:rFonts w:ascii="Arial" w:hAnsi="Arial" w:cs="Arial"/>
        </w:rPr>
      </w:pPr>
    </w:p>
    <w:p w14:paraId="4728C7A4" w14:textId="333E3955" w:rsidR="00EF4BAB" w:rsidRDefault="00EF4BAB" w:rsidP="00EB4CFE">
      <w:pPr>
        <w:pStyle w:val="ListParagraph"/>
        <w:spacing w:after="0" w:line="360" w:lineRule="auto"/>
        <w:ind w:hanging="720"/>
        <w:jc w:val="both"/>
        <w:rPr>
          <w:rFonts w:ascii="Arial" w:hAnsi="Arial" w:cs="Arial"/>
        </w:rPr>
      </w:pPr>
    </w:p>
    <w:p w14:paraId="752A4CEA" w14:textId="115880C6" w:rsidR="00EF4BAB" w:rsidRDefault="00EF4BAB" w:rsidP="00EB4CFE">
      <w:pPr>
        <w:pStyle w:val="ListParagraph"/>
        <w:spacing w:after="0" w:line="360" w:lineRule="auto"/>
        <w:ind w:hanging="720"/>
        <w:jc w:val="both"/>
        <w:rPr>
          <w:rFonts w:ascii="Arial" w:hAnsi="Arial" w:cs="Arial"/>
        </w:rPr>
      </w:pPr>
    </w:p>
    <w:p w14:paraId="0B50DDE9" w14:textId="14DEBB32" w:rsidR="00EF4BAB" w:rsidRDefault="00EF4BAB" w:rsidP="00EB4CFE">
      <w:pPr>
        <w:pStyle w:val="ListParagraph"/>
        <w:spacing w:after="0" w:line="360" w:lineRule="auto"/>
        <w:ind w:hanging="720"/>
        <w:jc w:val="both"/>
        <w:rPr>
          <w:rFonts w:ascii="Arial" w:hAnsi="Arial" w:cs="Arial"/>
        </w:rPr>
      </w:pPr>
    </w:p>
    <w:p w14:paraId="3FC01CE5" w14:textId="5D631530" w:rsidR="00EF4BAB" w:rsidRDefault="00EF4BAB" w:rsidP="00EB4CFE">
      <w:pPr>
        <w:pStyle w:val="ListParagraph"/>
        <w:spacing w:after="0" w:line="360" w:lineRule="auto"/>
        <w:ind w:hanging="720"/>
        <w:jc w:val="both"/>
        <w:rPr>
          <w:rFonts w:ascii="Arial" w:hAnsi="Arial" w:cs="Arial"/>
        </w:rPr>
      </w:pPr>
    </w:p>
    <w:p w14:paraId="3D30C89A" w14:textId="5A82FCD8" w:rsidR="00EF4BAB" w:rsidRDefault="00EF4BAB" w:rsidP="00EB4CFE">
      <w:pPr>
        <w:pStyle w:val="ListParagraph"/>
        <w:spacing w:after="0" w:line="360" w:lineRule="auto"/>
        <w:ind w:hanging="720"/>
        <w:jc w:val="both"/>
        <w:rPr>
          <w:rFonts w:ascii="Arial" w:hAnsi="Arial" w:cs="Arial"/>
        </w:rPr>
      </w:pPr>
    </w:p>
    <w:p w14:paraId="6E2AC7C1" w14:textId="5B4AF597" w:rsidR="00EF4BAB" w:rsidRDefault="00EF4BAB" w:rsidP="00EB4CFE">
      <w:pPr>
        <w:pStyle w:val="ListParagraph"/>
        <w:spacing w:after="0" w:line="360" w:lineRule="auto"/>
        <w:ind w:hanging="720"/>
        <w:jc w:val="both"/>
        <w:rPr>
          <w:rFonts w:ascii="Arial" w:hAnsi="Arial" w:cs="Arial"/>
        </w:rPr>
      </w:pPr>
    </w:p>
    <w:p w14:paraId="65BC8D27" w14:textId="1D4174A9" w:rsidR="00EF4BAB" w:rsidRDefault="00EF4BAB" w:rsidP="00EB4CFE">
      <w:pPr>
        <w:pStyle w:val="ListParagraph"/>
        <w:spacing w:after="0" w:line="360" w:lineRule="auto"/>
        <w:ind w:hanging="720"/>
        <w:jc w:val="both"/>
        <w:rPr>
          <w:rFonts w:ascii="Arial" w:hAnsi="Arial" w:cs="Arial"/>
        </w:rPr>
      </w:pPr>
    </w:p>
    <w:p w14:paraId="73253DF9" w14:textId="3ECE2CEB" w:rsidR="00EF4BAB" w:rsidRDefault="00EF4BAB" w:rsidP="00EB4CFE">
      <w:pPr>
        <w:pStyle w:val="ListParagraph"/>
        <w:spacing w:after="0" w:line="360" w:lineRule="auto"/>
        <w:ind w:hanging="720"/>
        <w:jc w:val="both"/>
        <w:rPr>
          <w:rFonts w:ascii="Arial" w:hAnsi="Arial" w:cs="Arial"/>
        </w:rPr>
      </w:pPr>
    </w:p>
    <w:p w14:paraId="3FEA861B" w14:textId="535E8CAD" w:rsidR="00A11773" w:rsidRPr="008117C6" w:rsidRDefault="00A11773" w:rsidP="008117C6">
      <w:pPr>
        <w:spacing w:after="0" w:line="360" w:lineRule="auto"/>
        <w:jc w:val="both"/>
        <w:rPr>
          <w:rFonts w:ascii="Arial" w:hAnsi="Arial" w:cs="Arial"/>
        </w:rPr>
      </w:pPr>
      <w:bookmarkStart w:id="0" w:name="_GoBack"/>
      <w:bookmarkEnd w:id="0"/>
    </w:p>
    <w:sectPr w:rsidR="00A11773" w:rsidRPr="008117C6" w:rsidSect="008F5751">
      <w:footerReference w:type="default" r:id="rId8"/>
      <w:pgSz w:w="12240" w:h="15840"/>
      <w:pgMar w:top="567" w:right="1183" w:bottom="709"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650D" w14:textId="77777777" w:rsidR="00D7767D" w:rsidRDefault="00D7767D" w:rsidP="00573198">
      <w:pPr>
        <w:spacing w:after="0" w:line="240" w:lineRule="auto"/>
      </w:pPr>
      <w:r>
        <w:separator/>
      </w:r>
    </w:p>
  </w:endnote>
  <w:endnote w:type="continuationSeparator" w:id="0">
    <w:p w14:paraId="702AB2FE" w14:textId="77777777" w:rsidR="00D7767D" w:rsidRDefault="00D7767D" w:rsidP="0057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14183074"/>
      <w:docPartObj>
        <w:docPartGallery w:val="Page Numbers (Bottom of Page)"/>
        <w:docPartUnique/>
      </w:docPartObj>
    </w:sdtPr>
    <w:sdtEndPr>
      <w:rPr>
        <w:noProof/>
        <w:color w:val="auto"/>
        <w:sz w:val="18"/>
        <w:szCs w:val="18"/>
      </w:rPr>
    </w:sdtEndPr>
    <w:sdtContent>
      <w:p w14:paraId="727E4813" w14:textId="79EB0B36" w:rsidR="00C72623" w:rsidRPr="00CA5521" w:rsidRDefault="006543C6">
        <w:pPr>
          <w:pStyle w:val="Footer"/>
          <w:jc w:val="right"/>
          <w:rPr>
            <w:sz w:val="18"/>
            <w:szCs w:val="18"/>
          </w:rPr>
        </w:pPr>
        <w:r w:rsidRPr="00CA5521">
          <w:rPr>
            <w:sz w:val="18"/>
            <w:szCs w:val="18"/>
          </w:rPr>
          <w:fldChar w:fldCharType="begin"/>
        </w:r>
        <w:r w:rsidRPr="00CA5521">
          <w:rPr>
            <w:sz w:val="18"/>
            <w:szCs w:val="18"/>
          </w:rPr>
          <w:instrText xml:space="preserve"> PAGE   \* MERGEFORMAT </w:instrText>
        </w:r>
        <w:r w:rsidRPr="00CA5521">
          <w:rPr>
            <w:sz w:val="18"/>
            <w:szCs w:val="18"/>
          </w:rPr>
          <w:fldChar w:fldCharType="separate"/>
        </w:r>
        <w:r w:rsidR="008117C6">
          <w:rPr>
            <w:noProof/>
            <w:sz w:val="18"/>
            <w:szCs w:val="18"/>
          </w:rPr>
          <w:t>1</w:t>
        </w:r>
        <w:r w:rsidRPr="00CA5521">
          <w:rPr>
            <w:noProof/>
            <w:sz w:val="18"/>
            <w:szCs w:val="18"/>
          </w:rPr>
          <w:fldChar w:fldCharType="end"/>
        </w:r>
        <w:r w:rsidRPr="00CA5521">
          <w:rPr>
            <w:noProof/>
            <w:sz w:val="18"/>
            <w:szCs w:val="18"/>
          </w:rPr>
          <w:t xml:space="preserve"> of 2</w:t>
        </w:r>
      </w:p>
    </w:sdtContent>
  </w:sdt>
  <w:p w14:paraId="71A00287" w14:textId="20FDC402" w:rsidR="00C72623" w:rsidRPr="00CA5521" w:rsidRDefault="006543C6">
    <w:pPr>
      <w:pStyle w:val="Footer"/>
      <w:rPr>
        <w:sz w:val="18"/>
        <w:szCs w:val="18"/>
      </w:rPr>
    </w:pPr>
    <w:r w:rsidRPr="00CA5521">
      <w:rPr>
        <w:sz w:val="18"/>
        <w:szCs w:val="18"/>
      </w:rPr>
      <w:t>DSBD input to response to PQ</w:t>
    </w:r>
    <w:r w:rsidR="00573198" w:rsidRPr="00CA5521">
      <w:rPr>
        <w:sz w:val="18"/>
        <w:szCs w:val="18"/>
      </w:rPr>
      <w:t>2043</w:t>
    </w:r>
    <w:r w:rsidRPr="00CA5521">
      <w:rPr>
        <w:sz w:val="18"/>
        <w:szCs w:val="18"/>
      </w:rPr>
      <w:t xml:space="preserve">– </w:t>
    </w:r>
    <w:r w:rsidR="00573198" w:rsidRPr="00CA5521">
      <w:rPr>
        <w:sz w:val="18"/>
        <w:szCs w:val="18"/>
      </w:rPr>
      <w:t>N</w:t>
    </w:r>
    <w:r w:rsidRPr="00CA5521">
      <w:rPr>
        <w:sz w:val="18"/>
        <w:szCs w:val="18"/>
      </w:rPr>
      <w:t>W</w:t>
    </w:r>
    <w:r w:rsidR="00573198" w:rsidRPr="00CA5521">
      <w:rPr>
        <w:sz w:val="18"/>
        <w:szCs w:val="18"/>
      </w:rPr>
      <w:t>2605</w:t>
    </w:r>
    <w:r w:rsidRPr="00CA5521">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19FC3" w14:textId="77777777" w:rsidR="00D7767D" w:rsidRDefault="00D7767D" w:rsidP="00573198">
      <w:pPr>
        <w:spacing w:after="0" w:line="240" w:lineRule="auto"/>
      </w:pPr>
      <w:r>
        <w:separator/>
      </w:r>
    </w:p>
  </w:footnote>
  <w:footnote w:type="continuationSeparator" w:id="0">
    <w:p w14:paraId="712C3D9A" w14:textId="77777777" w:rsidR="00D7767D" w:rsidRDefault="00D7767D" w:rsidP="00573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29AC"/>
    <w:multiLevelType w:val="hybridMultilevel"/>
    <w:tmpl w:val="AFD07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FE"/>
    <w:rsid w:val="000F039E"/>
    <w:rsid w:val="00100E89"/>
    <w:rsid w:val="00193970"/>
    <w:rsid w:val="002947E9"/>
    <w:rsid w:val="004411C3"/>
    <w:rsid w:val="004F4F2C"/>
    <w:rsid w:val="00573198"/>
    <w:rsid w:val="005A40D1"/>
    <w:rsid w:val="005F7295"/>
    <w:rsid w:val="006543C6"/>
    <w:rsid w:val="008117C6"/>
    <w:rsid w:val="0087765D"/>
    <w:rsid w:val="00915638"/>
    <w:rsid w:val="0093374B"/>
    <w:rsid w:val="00980D56"/>
    <w:rsid w:val="00A11773"/>
    <w:rsid w:val="00A241EA"/>
    <w:rsid w:val="00A600EE"/>
    <w:rsid w:val="00C92FB4"/>
    <w:rsid w:val="00CA5521"/>
    <w:rsid w:val="00CD4B3B"/>
    <w:rsid w:val="00D7767D"/>
    <w:rsid w:val="00E36472"/>
    <w:rsid w:val="00E419FF"/>
    <w:rsid w:val="00EB4CFE"/>
    <w:rsid w:val="00EF4BAB"/>
    <w:rsid w:val="00F173D2"/>
    <w:rsid w:val="00FB5D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5729"/>
  <w15:chartTrackingRefBased/>
  <w15:docId w15:val="{752086BE-6D88-42B9-97C9-7BB72D1B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CFE"/>
    <w:pPr>
      <w:ind w:left="720"/>
      <w:contextualSpacing/>
    </w:pPr>
  </w:style>
  <w:style w:type="paragraph" w:styleId="Header">
    <w:name w:val="header"/>
    <w:basedOn w:val="Normal"/>
    <w:link w:val="HeaderChar"/>
    <w:uiPriority w:val="99"/>
    <w:unhideWhenUsed/>
    <w:rsid w:val="00EB4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CFE"/>
  </w:style>
  <w:style w:type="paragraph" w:styleId="Footer">
    <w:name w:val="footer"/>
    <w:basedOn w:val="Normal"/>
    <w:link w:val="FooterChar"/>
    <w:uiPriority w:val="99"/>
    <w:unhideWhenUsed/>
    <w:rsid w:val="00EB4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Tidimalo Boemo</dc:creator>
  <cp:keywords/>
  <dc:description/>
  <cp:lastModifiedBy>Akhona Jonginamba</cp:lastModifiedBy>
  <cp:revision>4</cp:revision>
  <dcterms:created xsi:type="dcterms:W3CDTF">2020-09-11T14:22:00Z</dcterms:created>
  <dcterms:modified xsi:type="dcterms:W3CDTF">2020-09-14T10:27:00Z</dcterms:modified>
</cp:coreProperties>
</file>